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5"/>
        <w:ind w:left="3460" w:right="0" w:firstLine="0"/>
        <w:jc w:val="left"/>
        <w:rPr>
          <w:sz w:val="28"/>
        </w:rPr>
      </w:pPr>
      <w:r>
        <w:rPr>
          <w:color w:val="913592"/>
          <w:sz w:val="28"/>
        </w:rPr>
        <w:t>1.4 FICHE DE CONSEILS</w:t>
      </w:r>
    </w:p>
    <w:p>
      <w:pPr>
        <w:spacing w:line="208" w:lineRule="auto" w:before="49"/>
        <w:ind w:left="232" w:right="561" w:firstLine="0"/>
        <w:jc w:val="center"/>
        <w:rPr>
          <w:b/>
          <w:sz w:val="28"/>
        </w:rPr>
      </w:pPr>
      <w:r>
        <w:rPr>
          <w:b/>
          <w:color w:val="913592"/>
          <w:sz w:val="28"/>
        </w:rPr>
        <w:t>IDÉES DE </w:t>
      </w:r>
      <w:r>
        <w:rPr>
          <w:b/>
          <w:color w:val="913592"/>
          <w:spacing w:val="-3"/>
          <w:sz w:val="28"/>
        </w:rPr>
        <w:t>STRATÉGIES </w:t>
      </w:r>
      <w:r>
        <w:rPr>
          <w:b/>
          <w:color w:val="913592"/>
          <w:sz w:val="28"/>
        </w:rPr>
        <w:t>EN VUE DE LA </w:t>
      </w:r>
      <w:r>
        <w:rPr>
          <w:b/>
          <w:color w:val="913592"/>
          <w:spacing w:val="-3"/>
          <w:sz w:val="28"/>
        </w:rPr>
        <w:t>CRÉATION </w:t>
      </w:r>
      <w:r>
        <w:rPr>
          <w:b/>
          <w:color w:val="913592"/>
          <w:sz w:val="28"/>
        </w:rPr>
        <w:t>DU GROUPE DE </w:t>
      </w:r>
      <w:r>
        <w:rPr>
          <w:b/>
          <w:color w:val="913592"/>
          <w:spacing w:val="-7"/>
          <w:sz w:val="28"/>
        </w:rPr>
        <w:t>TRAVAIL </w:t>
      </w:r>
      <w:r>
        <w:rPr>
          <w:b/>
          <w:color w:val="913592"/>
          <w:sz w:val="28"/>
        </w:rPr>
        <w:t>TECHNIQUE SUR </w:t>
      </w:r>
      <w:r>
        <w:rPr>
          <w:b/>
          <w:color w:val="913592"/>
          <w:spacing w:val="-4"/>
          <w:sz w:val="28"/>
        </w:rPr>
        <w:t>L’ÉDUCATION </w:t>
      </w:r>
      <w:r>
        <w:rPr>
          <w:b/>
          <w:color w:val="913592"/>
          <w:sz w:val="28"/>
        </w:rPr>
        <w:t>DE LA PETITE </w:t>
      </w:r>
      <w:r>
        <w:rPr>
          <w:b/>
          <w:color w:val="913592"/>
          <w:spacing w:val="-3"/>
          <w:sz w:val="28"/>
        </w:rPr>
        <w:t>ENFANCE</w:t>
      </w:r>
      <w:r>
        <w:rPr>
          <w:b/>
          <w:color w:val="913592"/>
          <w:spacing w:val="6"/>
          <w:sz w:val="28"/>
        </w:rPr>
        <w:t> </w:t>
      </w:r>
      <w:r>
        <w:rPr>
          <w:b/>
          <w:color w:val="913592"/>
          <w:sz w:val="28"/>
        </w:rPr>
        <w:t>(EPE)</w:t>
      </w:r>
    </w:p>
    <w:p>
      <w:pPr>
        <w:pStyle w:val="BodyText"/>
        <w:rPr>
          <w:b/>
          <w:sz w:val="30"/>
        </w:rPr>
      </w:pPr>
    </w:p>
    <w:p>
      <w:pPr>
        <w:pStyle w:val="BodyText"/>
        <w:rPr>
          <w:b/>
          <w:sz w:val="30"/>
        </w:rPr>
      </w:pPr>
    </w:p>
    <w:p>
      <w:pPr>
        <w:pStyle w:val="BodyText"/>
        <w:spacing w:before="7"/>
        <w:rPr>
          <w:b/>
          <w:sz w:val="37"/>
        </w:rPr>
      </w:pPr>
    </w:p>
    <w:p>
      <w:pPr>
        <w:spacing w:before="0"/>
        <w:ind w:left="113" w:right="0" w:firstLine="0"/>
        <w:jc w:val="left"/>
        <w:rPr>
          <w:sz w:val="24"/>
        </w:rPr>
      </w:pPr>
      <w:r>
        <w:rPr>
          <w:color w:val="58595B"/>
          <w:sz w:val="24"/>
        </w:rPr>
        <w:t>Conseils à suivre pour mettre en place ou renforcer le groupe de travail technique sur l’EPE</w:t>
      </w:r>
      <w:r>
        <w:rPr>
          <w:color w:val="58595B"/>
          <w:spacing w:val="-36"/>
          <w:sz w:val="24"/>
        </w:rPr>
        <w:t> </w:t>
      </w:r>
      <w:r>
        <w:rPr>
          <w:color w:val="58595B"/>
          <w:sz w:val="24"/>
        </w:rPr>
        <w:t>:</w:t>
      </w:r>
    </w:p>
    <w:p>
      <w:pPr>
        <w:pStyle w:val="BodyText"/>
        <w:rPr>
          <w:sz w:val="26"/>
        </w:rPr>
      </w:pPr>
    </w:p>
    <w:p>
      <w:pPr>
        <w:pStyle w:val="BodyText"/>
        <w:spacing w:before="2"/>
        <w:rPr>
          <w:sz w:val="33"/>
        </w:rPr>
      </w:pPr>
    </w:p>
    <w:p>
      <w:pPr>
        <w:spacing w:line="225" w:lineRule="auto" w:before="0"/>
        <w:ind w:left="993" w:right="519" w:firstLine="0"/>
        <w:jc w:val="left"/>
        <w:rPr>
          <w:b/>
          <w:sz w:val="26"/>
        </w:rPr>
      </w:pPr>
      <w:r>
        <w:rPr/>
        <w:pict>
          <v:group style="position:absolute;margin-left:56.692902pt;margin-top:-.306356pt;width:21.55pt;height:27.75pt;mso-position-horizontal-relative:page;mso-position-vertical-relative:paragraph;z-index:1048" coordorigin="1134,-6" coordsize="431,555">
            <v:shape style="position:absolute;left:-122;top:11667;width:241;height:113" coordorigin="-121,11667" coordsize="241,113" path="m1278,252l1278,265,1267,275,1255,275,1242,275,1231,265,1231,252,1231,240,1242,230,1255,230,1267,230,1278,240,1278,252xm1353,162l1472,162e" filled="false" stroked="true" strokeweight="1.9pt" strokecolor="#913691">
              <v:path arrowok="t"/>
              <v:stroke dashstyle="solid"/>
            </v:shape>
            <v:shape style="position:absolute;left:1226;top:133;width:54;height:28" coordorigin="1227,134" coordsize="54,28" path="m1227,144l1239,161,1281,134e" filled="false" stroked="true" strokeweight="1.9pt" strokecolor="#913691">
              <v:path arrowok="t"/>
              <v:stroke dashstyle="solid"/>
            </v:shape>
            <v:shape style="position:absolute;left:1152;top:43;width:393;height:486" coordorigin="1153,43" coordsize="393,486" path="m1153,80l1156,66,1163,54,1175,46,1189,43,1510,43,1524,46,1535,54,1543,66,1546,80,1546,493,1543,507,1535,519,1524,527,1510,529,1189,529,1175,527,1163,519,1156,507,1153,493,1153,80xe" filled="false" stroked="true" strokeweight="1.9pt" strokecolor="#913691">
              <v:path arrowok="t"/>
              <v:stroke dashstyle="solid"/>
            </v:shape>
            <v:shapetype id="_x0000_t202" o:spt="202" coordsize="21600,21600" path="m,l,21600r21600,l21600,xe">
              <v:stroke joinstyle="miter"/>
              <v:path gradientshapeok="t" o:connecttype="rect"/>
            </v:shapetype>
            <v:shape style="position:absolute;left:1133;top:-7;width:431;height:555" type="#_x0000_t202" filled="false" stroked="false">
              <v:textbox inset="0,0,0,0">
                <w:txbxContent>
                  <w:p>
                    <w:pPr>
                      <w:spacing w:line="290" w:lineRule="exact" w:before="0"/>
                      <w:ind w:left="218" w:right="0" w:firstLine="0"/>
                      <w:jc w:val="left"/>
                      <w:rPr>
                        <w:b/>
                        <w:sz w:val="26"/>
                      </w:rPr>
                    </w:pPr>
                    <w:r>
                      <w:rPr>
                        <w:b/>
                        <w:color w:val="913592"/>
                        <w:sz w:val="26"/>
                        <w:u w:val="thick" w:color="913691"/>
                      </w:rPr>
                      <w:t> </w:t>
                    </w:r>
                    <w:r>
                      <w:rPr>
                        <w:b/>
                        <w:color w:val="913592"/>
                        <w:spacing w:val="-25"/>
                        <w:sz w:val="26"/>
                        <w:u w:val="thick" w:color="913691"/>
                      </w:rPr>
                      <w:t> </w:t>
                    </w:r>
                  </w:p>
                </w:txbxContent>
              </v:textbox>
              <w10:wrap type="none"/>
            </v:shape>
            <w10:wrap type="none"/>
          </v:group>
        </w:pict>
      </w:r>
      <w:r>
        <w:rPr>
          <w:b/>
          <w:color w:val="913592"/>
          <w:sz w:val="26"/>
        </w:rPr>
        <w:t>Conseil 1 : Examiner et sélectionner les options envisagées pour la mise en place du groupe de travail technique sur l’EPE</w:t>
      </w:r>
    </w:p>
    <w:p>
      <w:pPr>
        <w:pStyle w:val="BodyText"/>
        <w:rPr>
          <w:b/>
          <w:sz w:val="28"/>
        </w:rPr>
      </w:pPr>
    </w:p>
    <w:p>
      <w:pPr>
        <w:pStyle w:val="BodyText"/>
        <w:rPr>
          <w:b/>
          <w:sz w:val="31"/>
        </w:rPr>
      </w:pPr>
    </w:p>
    <w:p>
      <w:pPr>
        <w:spacing w:line="225" w:lineRule="auto" w:before="0"/>
        <w:ind w:left="993" w:right="490" w:firstLine="0"/>
        <w:jc w:val="left"/>
        <w:rPr>
          <w:b/>
          <w:sz w:val="26"/>
        </w:rPr>
      </w:pPr>
      <w:r>
        <w:rPr/>
        <w:pict>
          <v:group style="position:absolute;margin-left:56.693199pt;margin-top:1.625313pt;width:21.55pt;height:26.25pt;mso-position-horizontal-relative:page;mso-position-vertical-relative:paragraph;z-index:1072" coordorigin="1134,33" coordsize="431,525">
            <v:shape style="position:absolute;left:1152;top:52;width:393;height:487" coordorigin="1153,52" coordsize="393,487" path="m1546,158l1546,502,1543,516,1535,528,1524,536,1510,538,1189,538,1175,536,1163,528,1156,516,1153,502,1153,89,1156,74,1163,63,1175,55,1189,52,1435,54e" filled="false" stroked="true" strokeweight="1.9pt" strokecolor="#913691">
              <v:path arrowok="t"/>
              <v:stroke dashstyle="solid"/>
            </v:shape>
            <v:shape style="position:absolute;left:1408;top:32;width:155;height:157" type="#_x0000_t75" stroked="false">
              <v:imagedata r:id="rId5" o:title=""/>
            </v:shape>
            <v:shape style="position:absolute;left:1224;top:262;width:255;height:207" coordorigin="1225,263" coordsize="255,207" path="m1225,263l1480,263,1480,469,1225,469,1225,263xm1225,400l1480,400m1225,331l1480,331m1352,263l1352,469e" filled="false" stroked="true" strokeweight="1.9pt" strokecolor="#913691">
              <v:path arrowok="t"/>
              <v:stroke dashstyle="solid"/>
            </v:shape>
            <w10:wrap type="none"/>
          </v:group>
        </w:pict>
      </w:r>
      <w:r>
        <w:rPr>
          <w:b/>
          <w:color w:val="913592"/>
          <w:sz w:val="26"/>
        </w:rPr>
        <w:t>Conseil 2 : Élaborer le cahier des charges du groupe de travail technique sur l’EPE</w:t>
      </w:r>
    </w:p>
    <w:p>
      <w:pPr>
        <w:pStyle w:val="BodyText"/>
        <w:rPr>
          <w:b/>
          <w:sz w:val="28"/>
        </w:rPr>
      </w:pPr>
    </w:p>
    <w:p>
      <w:pPr>
        <w:pStyle w:val="BodyText"/>
        <w:rPr>
          <w:b/>
          <w:sz w:val="31"/>
        </w:rPr>
      </w:pPr>
    </w:p>
    <w:p>
      <w:pPr>
        <w:spacing w:line="225" w:lineRule="auto" w:before="0"/>
        <w:ind w:left="993" w:right="1704" w:firstLine="0"/>
        <w:jc w:val="left"/>
        <w:rPr>
          <w:b/>
          <w:sz w:val="26"/>
        </w:rPr>
      </w:pPr>
      <w:r>
        <w:rPr/>
        <w:pict>
          <v:group style="position:absolute;margin-left:56.414501pt;margin-top:2.222405pt;width:27.5pt;height:25.05pt;mso-position-horizontal-relative:page;mso-position-vertical-relative:paragraph;z-index:1096" coordorigin="1128,44" coordsize="550,501">
            <v:shape style="position:absolute;left:1172;top:89;width:460;height:333" type="#_x0000_t75" stroked="false">
              <v:imagedata r:id="rId6" o:title=""/>
            </v:shape>
            <v:shape style="position:absolute;left:1194;top:370;width:401;height:160" coordorigin="1194,371" coordsize="401,160" path="m1594,414l1554,470,1500,508,1438,529,1372,530,1306,509,1266,484,1234,451,1210,413,1194,371e" filled="false" stroked="true" strokeweight="1.52pt" strokecolor="#913691">
              <v:path arrowok="t"/>
              <v:stroke dashstyle="solid"/>
            </v:shape>
            <v:shape style="position:absolute;left:1128;top:44;width:550;height:422" type="#_x0000_t75" stroked="false">
              <v:imagedata r:id="rId7" o:title=""/>
            </v:shape>
            <w10:wrap type="none"/>
          </v:group>
        </w:pict>
      </w:r>
      <w:r>
        <w:rPr>
          <w:b/>
          <w:color w:val="913592"/>
          <w:sz w:val="26"/>
        </w:rPr>
        <w:t>Conseil 3 : Se familiariser avec le contexte du groupe de travail technique sur l’EPE</w:t>
      </w:r>
    </w:p>
    <w:p>
      <w:pPr>
        <w:pStyle w:val="BodyText"/>
        <w:spacing w:before="8"/>
        <w:rPr>
          <w:b/>
          <w:sz w:val="22"/>
        </w:rPr>
      </w:pPr>
    </w:p>
    <w:p>
      <w:pPr>
        <w:spacing w:line="890" w:lineRule="atLeast" w:before="0"/>
        <w:ind w:left="113" w:right="490" w:hanging="3"/>
        <w:jc w:val="left"/>
        <w:rPr>
          <w:b/>
          <w:sz w:val="26"/>
        </w:rPr>
      </w:pPr>
      <w:r>
        <w:rPr>
          <w:position w:val="-23"/>
        </w:rPr>
        <w:drawing>
          <wp:inline distT="0" distB="0" distL="0" distR="0">
            <wp:extent cx="275069" cy="275069"/>
            <wp:effectExtent l="0" t="0" r="0" b="0"/>
            <wp:docPr id="1" name="image4.png" descr=""/>
            <wp:cNvGraphicFramePr>
              <a:graphicFrameLocks noChangeAspect="1"/>
            </wp:cNvGraphicFramePr>
            <a:graphic>
              <a:graphicData uri="http://schemas.openxmlformats.org/drawingml/2006/picture">
                <pic:pic>
                  <pic:nvPicPr>
                    <pic:cNvPr id="2" name="image4.png"/>
                    <pic:cNvPicPr/>
                  </pic:nvPicPr>
                  <pic:blipFill>
                    <a:blip r:embed="rId8" cstate="print"/>
                    <a:stretch>
                      <a:fillRect/>
                    </a:stretch>
                  </pic:blipFill>
                  <pic:spPr>
                    <a:xfrm>
                      <a:off x="0" y="0"/>
                      <a:ext cx="275069" cy="275069"/>
                    </a:xfrm>
                    <a:prstGeom prst="rect">
                      <a:avLst/>
                    </a:prstGeom>
                  </pic:spPr>
                </pic:pic>
              </a:graphicData>
            </a:graphic>
          </wp:inline>
        </w:drawing>
      </w:r>
      <w:r>
        <w:rPr>
          <w:position w:val="-23"/>
        </w:rPr>
      </w:r>
      <w:r>
        <w:rPr>
          <w:rFonts w:ascii="Times New Roman" w:hAnsi="Times New Roman"/>
          <w:sz w:val="20"/>
        </w:rPr>
        <w:t>        </w:t>
      </w:r>
      <w:r>
        <w:rPr>
          <w:rFonts w:ascii="Times New Roman" w:hAnsi="Times New Roman"/>
          <w:spacing w:val="-1"/>
          <w:sz w:val="20"/>
        </w:rPr>
        <w:t> </w:t>
      </w:r>
      <w:r>
        <w:rPr>
          <w:b/>
          <w:color w:val="913592"/>
          <w:sz w:val="26"/>
        </w:rPr>
        <w:t>Conseil 4 : Clarifier les objectifs du groupe de travail technique</w:t>
      </w:r>
      <w:r>
        <w:rPr>
          <w:b/>
          <w:color w:val="913592"/>
          <w:spacing w:val="-17"/>
          <w:sz w:val="26"/>
        </w:rPr>
        <w:t> </w:t>
      </w:r>
      <w:r>
        <w:rPr>
          <w:b/>
          <w:color w:val="913592"/>
          <w:sz w:val="26"/>
        </w:rPr>
        <w:t>sur</w:t>
      </w:r>
      <w:r>
        <w:rPr>
          <w:b/>
          <w:color w:val="913592"/>
          <w:spacing w:val="-1"/>
          <w:sz w:val="26"/>
        </w:rPr>
        <w:t> </w:t>
      </w:r>
      <w:r>
        <w:rPr>
          <w:b/>
          <w:color w:val="913592"/>
          <w:sz w:val="26"/>
        </w:rPr>
        <w:t>l’EPE </w:t>
      </w:r>
      <w:r>
        <w:rPr>
          <w:b/>
          <w:color w:val="913592"/>
          <w:position w:val="-17"/>
          <w:sz w:val="26"/>
        </w:rPr>
        <w:drawing>
          <wp:inline distT="0" distB="0" distL="0" distR="0">
            <wp:extent cx="273608" cy="273596"/>
            <wp:effectExtent l="0" t="0" r="0" b="0"/>
            <wp:docPr id="3" name="image5.png" descr=""/>
            <wp:cNvGraphicFramePr>
              <a:graphicFrameLocks noChangeAspect="1"/>
            </wp:cNvGraphicFramePr>
            <a:graphic>
              <a:graphicData uri="http://schemas.openxmlformats.org/drawingml/2006/picture">
                <pic:pic>
                  <pic:nvPicPr>
                    <pic:cNvPr id="4" name="image5.png"/>
                    <pic:cNvPicPr/>
                  </pic:nvPicPr>
                  <pic:blipFill>
                    <a:blip r:embed="rId9" cstate="print"/>
                    <a:stretch>
                      <a:fillRect/>
                    </a:stretch>
                  </pic:blipFill>
                  <pic:spPr>
                    <a:xfrm>
                      <a:off x="0" y="0"/>
                      <a:ext cx="273608" cy="273596"/>
                    </a:xfrm>
                    <a:prstGeom prst="rect">
                      <a:avLst/>
                    </a:prstGeom>
                  </pic:spPr>
                </pic:pic>
              </a:graphicData>
            </a:graphic>
          </wp:inline>
        </w:drawing>
      </w:r>
      <w:r>
        <w:rPr>
          <w:b/>
          <w:color w:val="913592"/>
          <w:position w:val="-17"/>
          <w:sz w:val="26"/>
        </w:rPr>
      </w:r>
      <w:r>
        <w:rPr>
          <w:rFonts w:ascii="Times New Roman" w:hAnsi="Times New Roman"/>
          <w:color w:val="913592"/>
          <w:sz w:val="26"/>
        </w:rPr>
        <w:t>      </w:t>
      </w:r>
      <w:r>
        <w:rPr>
          <w:rFonts w:ascii="Times New Roman" w:hAnsi="Times New Roman"/>
          <w:color w:val="913592"/>
          <w:spacing w:val="-6"/>
          <w:sz w:val="26"/>
        </w:rPr>
        <w:t> </w:t>
      </w:r>
      <w:r>
        <w:rPr>
          <w:b/>
          <w:color w:val="913592"/>
          <w:sz w:val="26"/>
        </w:rPr>
        <w:t>Conseil 5 : Identifier les facteurs à prendre en compte pour</w:t>
      </w:r>
      <w:r>
        <w:rPr>
          <w:b/>
          <w:color w:val="913592"/>
          <w:spacing w:val="-22"/>
          <w:sz w:val="26"/>
        </w:rPr>
        <w:t> </w:t>
      </w:r>
      <w:r>
        <w:rPr>
          <w:b/>
          <w:color w:val="913592"/>
          <w:sz w:val="26"/>
        </w:rPr>
        <w:t>sélectionner</w:t>
      </w:r>
    </w:p>
    <w:p>
      <w:pPr>
        <w:spacing w:line="162" w:lineRule="exact" w:before="0"/>
        <w:ind w:left="993" w:right="0" w:firstLine="0"/>
        <w:jc w:val="left"/>
        <w:rPr>
          <w:b/>
          <w:sz w:val="26"/>
        </w:rPr>
      </w:pPr>
      <w:r>
        <w:rPr>
          <w:b/>
          <w:color w:val="913592"/>
          <w:sz w:val="26"/>
        </w:rPr>
        <w:t>les membres du groupe de travail technique sur l’EPE</w:t>
      </w:r>
    </w:p>
    <w:p>
      <w:pPr>
        <w:pStyle w:val="BodyText"/>
        <w:rPr>
          <w:b/>
          <w:sz w:val="28"/>
        </w:rPr>
      </w:pPr>
    </w:p>
    <w:p>
      <w:pPr>
        <w:pStyle w:val="BodyText"/>
        <w:spacing w:before="2"/>
        <w:rPr>
          <w:b/>
          <w:sz w:val="35"/>
        </w:rPr>
      </w:pPr>
    </w:p>
    <w:p>
      <w:pPr>
        <w:spacing w:line="168" w:lineRule="auto" w:before="1"/>
        <w:ind w:left="993" w:right="998" w:hanging="880"/>
        <w:jc w:val="left"/>
        <w:rPr>
          <w:b/>
          <w:sz w:val="26"/>
        </w:rPr>
      </w:pPr>
      <w:r>
        <w:rPr>
          <w:position w:val="-15"/>
        </w:rPr>
        <w:drawing>
          <wp:inline distT="0" distB="0" distL="0" distR="0">
            <wp:extent cx="288005" cy="238390"/>
            <wp:effectExtent l="0" t="0" r="0" b="0"/>
            <wp:docPr id="5" name="image6.png" descr=""/>
            <wp:cNvGraphicFramePr>
              <a:graphicFrameLocks noChangeAspect="1"/>
            </wp:cNvGraphicFramePr>
            <a:graphic>
              <a:graphicData uri="http://schemas.openxmlformats.org/drawingml/2006/picture">
                <pic:pic>
                  <pic:nvPicPr>
                    <pic:cNvPr id="6" name="image6.png"/>
                    <pic:cNvPicPr/>
                  </pic:nvPicPr>
                  <pic:blipFill>
                    <a:blip r:embed="rId10" cstate="print"/>
                    <a:stretch>
                      <a:fillRect/>
                    </a:stretch>
                  </pic:blipFill>
                  <pic:spPr>
                    <a:xfrm>
                      <a:off x="0" y="0"/>
                      <a:ext cx="288005" cy="238390"/>
                    </a:xfrm>
                    <a:prstGeom prst="rect">
                      <a:avLst/>
                    </a:prstGeom>
                  </pic:spPr>
                </pic:pic>
              </a:graphicData>
            </a:graphic>
          </wp:inline>
        </w:drawing>
      </w:r>
      <w:r>
        <w:rPr>
          <w:position w:val="-15"/>
        </w:rPr>
      </w:r>
      <w:r>
        <w:rPr>
          <w:rFonts w:ascii="Times New Roman" w:hAnsi="Times New Roman"/>
          <w:sz w:val="20"/>
        </w:rPr>
        <w:t>        </w:t>
      </w:r>
      <w:r>
        <w:rPr>
          <w:rFonts w:ascii="Times New Roman" w:hAnsi="Times New Roman"/>
          <w:spacing w:val="-24"/>
          <w:sz w:val="20"/>
        </w:rPr>
        <w:t> </w:t>
      </w:r>
      <w:r>
        <w:rPr>
          <w:b/>
          <w:color w:val="913592"/>
          <w:sz w:val="26"/>
        </w:rPr>
        <w:t>Conseil 6 : Définir les rôles et le fonctionnement du groupe de travail technique sur</w:t>
      </w:r>
      <w:r>
        <w:rPr>
          <w:b/>
          <w:color w:val="913592"/>
          <w:spacing w:val="-2"/>
          <w:sz w:val="26"/>
        </w:rPr>
        <w:t> </w:t>
      </w:r>
      <w:r>
        <w:rPr>
          <w:b/>
          <w:color w:val="913592"/>
          <w:sz w:val="26"/>
        </w:rPr>
        <w:t>l’EPE</w:t>
      </w:r>
    </w:p>
    <w:p>
      <w:pPr>
        <w:spacing w:after="0" w:line="168" w:lineRule="auto"/>
        <w:jc w:val="left"/>
        <w:rPr>
          <w:sz w:val="26"/>
        </w:rPr>
        <w:sectPr>
          <w:type w:val="continuous"/>
          <w:pgSz w:w="12240" w:h="15840"/>
          <w:pgMar w:top="1000" w:bottom="280" w:left="1020" w:right="700"/>
        </w:sectPr>
      </w:pPr>
    </w:p>
    <w:p>
      <w:pPr>
        <w:pStyle w:val="BodyText"/>
        <w:rPr>
          <w:b/>
          <w:sz w:val="19"/>
        </w:rPr>
      </w:pPr>
    </w:p>
    <w:p>
      <w:pPr>
        <w:pStyle w:val="Heading1"/>
        <w:spacing w:line="208" w:lineRule="auto" w:before="125"/>
        <w:ind w:right="573"/>
      </w:pPr>
      <w:r>
        <w:rPr/>
        <w:pict>
          <v:group style="position:absolute;margin-left:56.4095pt;margin-top:7.482382pt;width:22.7pt;height:27.6pt;mso-position-horizontal-relative:page;mso-position-vertical-relative:paragraph;z-index:1144" coordorigin="1128,150" coordsize="454,552">
            <v:shape style="position:absolute;left:-128;top:14763;width:254;height:119" coordorigin="-128,14764" coordsize="254,119" path="m1358,387l1484,387m1280,390l1280,402,1269,413,1255,413,1242,413,1231,402,1231,390,1231,377,1242,366,1255,366,1269,366,1280,377,1280,390xm1358,295l1484,295e" filled="false" stroked="true" strokeweight="2pt" strokecolor="#913691">
              <v:path arrowok="t"/>
              <v:stroke dashstyle="solid"/>
            </v:shape>
            <v:shape style="position:absolute;left:1226;top:264;width:57;height:29" coordorigin="1226,265" coordsize="57,29" path="m1226,275l1238,293,1283,265e" filled="false" stroked="true" strokeweight="2pt" strokecolor="#913691">
              <v:path arrowok="t"/>
              <v:stroke dashstyle="solid"/>
            </v:shape>
            <v:shape style="position:absolute;left:1148;top:169;width:414;height:512" coordorigin="1148,170" coordsize="414,512" path="m1148,208l1151,193,1159,181,1171,173,1186,170,1524,170,1539,173,1551,181,1559,193,1562,208,1562,643,1559,658,1551,670,1539,678,1524,681,1186,681,1171,678,1159,670,1151,658,1148,643,1148,208xe" filled="false" stroked="true" strokeweight="2pt" strokecolor="#913691">
              <v:path arrowok="t"/>
              <v:stroke dashstyle="solid"/>
            </v:shape>
            <w10:wrap type="none"/>
          </v:group>
        </w:pict>
      </w:r>
      <w:r>
        <w:rPr>
          <w:color w:val="913592"/>
        </w:rPr>
        <w:t>Conseil 1 : Examiner et sélectionner les options envisagées pour la mise en place du groupe de travail technique sur l’EPE</w:t>
      </w:r>
    </w:p>
    <w:p>
      <w:pPr>
        <w:pStyle w:val="BodyText"/>
        <w:rPr>
          <w:b/>
          <w:sz w:val="30"/>
        </w:rPr>
      </w:pPr>
    </w:p>
    <w:p>
      <w:pPr>
        <w:pStyle w:val="BodyText"/>
        <w:spacing w:before="259"/>
        <w:ind w:left="113"/>
      </w:pPr>
      <w:r>
        <w:rPr>
          <w:color w:val="58595B"/>
        </w:rPr>
        <w:t>Deux options sont possibles pour mettre en place un groupe de travail technique sur l’EPE :</w:t>
      </w:r>
    </w:p>
    <w:p>
      <w:pPr>
        <w:pStyle w:val="Heading2"/>
        <w:spacing w:before="162"/>
        <w:ind w:left="113" w:firstLine="0"/>
      </w:pPr>
      <w:r>
        <w:rPr>
          <w:color w:val="913592"/>
        </w:rPr>
        <w:t>Option 1 – Créer un organe indépendant</w:t>
      </w:r>
    </w:p>
    <w:p>
      <w:pPr>
        <w:pStyle w:val="ListParagraph"/>
        <w:numPr>
          <w:ilvl w:val="0"/>
          <w:numId w:val="1"/>
        </w:numPr>
        <w:tabs>
          <w:tab w:pos="474" w:val="left" w:leader="none"/>
        </w:tabs>
        <w:spacing w:line="292" w:lineRule="auto" w:before="184" w:after="0"/>
        <w:ind w:left="473" w:right="434" w:hanging="360"/>
        <w:jc w:val="both"/>
        <w:rPr>
          <w:sz w:val="20"/>
        </w:rPr>
      </w:pPr>
      <w:r>
        <w:rPr>
          <w:color w:val="58595B"/>
          <w:sz w:val="20"/>
        </w:rPr>
        <w:t>S’il</w:t>
      </w:r>
      <w:r>
        <w:rPr>
          <w:color w:val="58595B"/>
          <w:spacing w:val="-16"/>
          <w:sz w:val="20"/>
        </w:rPr>
        <w:t> </w:t>
      </w:r>
      <w:r>
        <w:rPr>
          <w:color w:val="58595B"/>
          <w:spacing w:val="-3"/>
          <w:sz w:val="20"/>
        </w:rPr>
        <w:t>n’existe</w:t>
      </w:r>
      <w:r>
        <w:rPr>
          <w:color w:val="58595B"/>
          <w:spacing w:val="-15"/>
          <w:sz w:val="20"/>
        </w:rPr>
        <w:t> </w:t>
      </w:r>
      <w:r>
        <w:rPr>
          <w:color w:val="58595B"/>
          <w:sz w:val="20"/>
        </w:rPr>
        <w:t>pas</w:t>
      </w:r>
      <w:r>
        <w:rPr>
          <w:color w:val="58595B"/>
          <w:spacing w:val="-15"/>
          <w:sz w:val="20"/>
        </w:rPr>
        <w:t> </w:t>
      </w:r>
      <w:r>
        <w:rPr>
          <w:color w:val="58595B"/>
          <w:sz w:val="20"/>
        </w:rPr>
        <w:t>de</w:t>
      </w:r>
      <w:r>
        <w:rPr>
          <w:color w:val="58595B"/>
          <w:spacing w:val="-16"/>
          <w:sz w:val="20"/>
        </w:rPr>
        <w:t> </w:t>
      </w:r>
      <w:r>
        <w:rPr>
          <w:color w:val="58595B"/>
          <w:spacing w:val="-3"/>
          <w:sz w:val="20"/>
        </w:rPr>
        <w:t>groupe</w:t>
      </w:r>
      <w:r>
        <w:rPr>
          <w:color w:val="58595B"/>
          <w:spacing w:val="-15"/>
          <w:sz w:val="20"/>
        </w:rPr>
        <w:t> </w:t>
      </w:r>
      <w:r>
        <w:rPr>
          <w:color w:val="58595B"/>
          <w:sz w:val="20"/>
        </w:rPr>
        <w:t>de</w:t>
      </w:r>
      <w:r>
        <w:rPr>
          <w:color w:val="58595B"/>
          <w:spacing w:val="-15"/>
          <w:sz w:val="20"/>
        </w:rPr>
        <w:t> </w:t>
      </w:r>
      <w:r>
        <w:rPr>
          <w:color w:val="58595B"/>
          <w:spacing w:val="-3"/>
          <w:sz w:val="20"/>
        </w:rPr>
        <w:t>travail</w:t>
      </w:r>
      <w:r>
        <w:rPr>
          <w:color w:val="58595B"/>
          <w:spacing w:val="-16"/>
          <w:sz w:val="20"/>
        </w:rPr>
        <w:t> </w:t>
      </w:r>
      <w:r>
        <w:rPr>
          <w:color w:val="58595B"/>
          <w:spacing w:val="-3"/>
          <w:sz w:val="20"/>
        </w:rPr>
        <w:t>technique</w:t>
      </w:r>
      <w:r>
        <w:rPr>
          <w:color w:val="58595B"/>
          <w:spacing w:val="-15"/>
          <w:sz w:val="20"/>
        </w:rPr>
        <w:t> </w:t>
      </w:r>
      <w:r>
        <w:rPr>
          <w:color w:val="58595B"/>
          <w:spacing w:val="-3"/>
          <w:sz w:val="20"/>
        </w:rPr>
        <w:t>approprié,</w:t>
      </w:r>
      <w:r>
        <w:rPr>
          <w:color w:val="58595B"/>
          <w:spacing w:val="-15"/>
          <w:sz w:val="20"/>
        </w:rPr>
        <w:t> </w:t>
      </w:r>
      <w:r>
        <w:rPr>
          <w:color w:val="58595B"/>
          <w:sz w:val="20"/>
        </w:rPr>
        <w:t>il</w:t>
      </w:r>
      <w:r>
        <w:rPr>
          <w:color w:val="58595B"/>
          <w:spacing w:val="-16"/>
          <w:sz w:val="20"/>
        </w:rPr>
        <w:t> </w:t>
      </w:r>
      <w:r>
        <w:rPr>
          <w:color w:val="58595B"/>
          <w:sz w:val="20"/>
        </w:rPr>
        <w:t>est</w:t>
      </w:r>
      <w:r>
        <w:rPr>
          <w:color w:val="58595B"/>
          <w:spacing w:val="-15"/>
          <w:sz w:val="20"/>
        </w:rPr>
        <w:t> </w:t>
      </w:r>
      <w:r>
        <w:rPr>
          <w:color w:val="58595B"/>
          <w:spacing w:val="-3"/>
          <w:sz w:val="20"/>
        </w:rPr>
        <w:t>possible</w:t>
      </w:r>
      <w:r>
        <w:rPr>
          <w:color w:val="58595B"/>
          <w:spacing w:val="-15"/>
          <w:sz w:val="20"/>
        </w:rPr>
        <w:t> </w:t>
      </w:r>
      <w:r>
        <w:rPr>
          <w:color w:val="58595B"/>
          <w:sz w:val="20"/>
        </w:rPr>
        <w:t>de</w:t>
      </w:r>
      <w:r>
        <w:rPr>
          <w:color w:val="58595B"/>
          <w:spacing w:val="-16"/>
          <w:sz w:val="20"/>
        </w:rPr>
        <w:t> </w:t>
      </w:r>
      <w:r>
        <w:rPr>
          <w:color w:val="58595B"/>
          <w:spacing w:val="-3"/>
          <w:sz w:val="20"/>
        </w:rPr>
        <w:t>créer</w:t>
      </w:r>
      <w:r>
        <w:rPr>
          <w:color w:val="58595B"/>
          <w:spacing w:val="-15"/>
          <w:sz w:val="20"/>
        </w:rPr>
        <w:t> </w:t>
      </w:r>
      <w:r>
        <w:rPr>
          <w:color w:val="58595B"/>
          <w:sz w:val="20"/>
        </w:rPr>
        <w:t>un</w:t>
      </w:r>
      <w:r>
        <w:rPr>
          <w:color w:val="58595B"/>
          <w:spacing w:val="-13"/>
          <w:sz w:val="20"/>
        </w:rPr>
        <w:t> </w:t>
      </w:r>
      <w:r>
        <w:rPr>
          <w:b/>
          <w:color w:val="58595B"/>
          <w:spacing w:val="-3"/>
          <w:sz w:val="20"/>
        </w:rPr>
        <w:t>organe</w:t>
      </w:r>
      <w:r>
        <w:rPr>
          <w:b/>
          <w:color w:val="58595B"/>
          <w:spacing w:val="-16"/>
          <w:sz w:val="20"/>
        </w:rPr>
        <w:t> </w:t>
      </w:r>
      <w:r>
        <w:rPr>
          <w:b/>
          <w:color w:val="58595B"/>
          <w:spacing w:val="-3"/>
          <w:sz w:val="20"/>
        </w:rPr>
        <w:t>indépendant</w:t>
      </w:r>
      <w:r>
        <w:rPr>
          <w:b/>
          <w:color w:val="58595B"/>
          <w:spacing w:val="-15"/>
          <w:sz w:val="20"/>
        </w:rPr>
        <w:t> </w:t>
      </w:r>
      <w:r>
        <w:rPr>
          <w:color w:val="58595B"/>
          <w:spacing w:val="-3"/>
          <w:sz w:val="20"/>
        </w:rPr>
        <w:t>chargé d’appuyer l’élaboration </w:t>
      </w:r>
      <w:r>
        <w:rPr>
          <w:color w:val="58595B"/>
          <w:sz w:val="20"/>
        </w:rPr>
        <w:t>de </w:t>
      </w:r>
      <w:r>
        <w:rPr>
          <w:color w:val="58595B"/>
          <w:spacing w:val="-3"/>
          <w:sz w:val="20"/>
        </w:rPr>
        <w:t>l’analyse </w:t>
      </w:r>
      <w:r>
        <w:rPr>
          <w:color w:val="58595B"/>
          <w:sz w:val="20"/>
        </w:rPr>
        <w:t>du </w:t>
      </w:r>
      <w:r>
        <w:rPr>
          <w:color w:val="58595B"/>
          <w:spacing w:val="-3"/>
          <w:sz w:val="20"/>
        </w:rPr>
        <w:t>secteur </w:t>
      </w:r>
      <w:r>
        <w:rPr>
          <w:color w:val="58595B"/>
          <w:sz w:val="20"/>
        </w:rPr>
        <w:t>de </w:t>
      </w:r>
      <w:r>
        <w:rPr>
          <w:color w:val="58595B"/>
          <w:spacing w:val="-3"/>
          <w:sz w:val="20"/>
        </w:rPr>
        <w:t>l’éducation </w:t>
      </w:r>
      <w:r>
        <w:rPr>
          <w:color w:val="58595B"/>
          <w:sz w:val="20"/>
        </w:rPr>
        <w:t>ou du </w:t>
      </w:r>
      <w:r>
        <w:rPr>
          <w:color w:val="58595B"/>
          <w:spacing w:val="-3"/>
          <w:sz w:val="20"/>
        </w:rPr>
        <w:t>plan sectoriel d’éducation, ainsi </w:t>
      </w:r>
      <w:r>
        <w:rPr>
          <w:color w:val="58595B"/>
          <w:sz w:val="20"/>
        </w:rPr>
        <w:t>que </w:t>
      </w:r>
      <w:r>
        <w:rPr>
          <w:color w:val="58595B"/>
          <w:spacing w:val="-3"/>
          <w:sz w:val="20"/>
        </w:rPr>
        <w:t>les  aspects généraux </w:t>
      </w:r>
      <w:r>
        <w:rPr>
          <w:color w:val="58595B"/>
          <w:sz w:val="20"/>
        </w:rPr>
        <w:t>de la </w:t>
      </w:r>
      <w:r>
        <w:rPr>
          <w:color w:val="58595B"/>
          <w:spacing w:val="-3"/>
          <w:sz w:val="20"/>
        </w:rPr>
        <w:t>mise </w:t>
      </w:r>
      <w:r>
        <w:rPr>
          <w:color w:val="58595B"/>
          <w:sz w:val="20"/>
        </w:rPr>
        <w:t>en </w:t>
      </w:r>
      <w:r>
        <w:rPr>
          <w:color w:val="58595B"/>
          <w:spacing w:val="-3"/>
          <w:sz w:val="20"/>
        </w:rPr>
        <w:t>œuvre </w:t>
      </w:r>
      <w:r>
        <w:rPr>
          <w:color w:val="58595B"/>
          <w:sz w:val="20"/>
        </w:rPr>
        <w:t>de </w:t>
      </w:r>
      <w:r>
        <w:rPr>
          <w:color w:val="58595B"/>
          <w:spacing w:val="-3"/>
          <w:sz w:val="20"/>
        </w:rPr>
        <w:t>l’EPE (définition </w:t>
      </w:r>
      <w:r>
        <w:rPr>
          <w:color w:val="58595B"/>
          <w:sz w:val="20"/>
        </w:rPr>
        <w:t>des </w:t>
      </w:r>
      <w:r>
        <w:rPr>
          <w:color w:val="58595B"/>
          <w:spacing w:val="-3"/>
          <w:sz w:val="20"/>
        </w:rPr>
        <w:t>qualifications </w:t>
      </w:r>
      <w:r>
        <w:rPr>
          <w:color w:val="58595B"/>
          <w:sz w:val="20"/>
        </w:rPr>
        <w:t>des </w:t>
      </w:r>
      <w:r>
        <w:rPr>
          <w:color w:val="58595B"/>
          <w:spacing w:val="-3"/>
          <w:sz w:val="20"/>
        </w:rPr>
        <w:t>enseignants, conception des stratégies</w:t>
      </w:r>
      <w:r>
        <w:rPr>
          <w:color w:val="58595B"/>
          <w:spacing w:val="-10"/>
          <w:sz w:val="20"/>
        </w:rPr>
        <w:t> </w:t>
      </w:r>
      <w:r>
        <w:rPr>
          <w:color w:val="58595B"/>
          <w:sz w:val="20"/>
        </w:rPr>
        <w:t>de</w:t>
      </w:r>
      <w:r>
        <w:rPr>
          <w:color w:val="58595B"/>
          <w:spacing w:val="-9"/>
          <w:sz w:val="20"/>
        </w:rPr>
        <w:t> </w:t>
      </w:r>
      <w:r>
        <w:rPr>
          <w:color w:val="58595B"/>
          <w:spacing w:val="-3"/>
          <w:sz w:val="20"/>
        </w:rPr>
        <w:t>déploiement</w:t>
      </w:r>
      <w:r>
        <w:rPr>
          <w:color w:val="58595B"/>
          <w:spacing w:val="-9"/>
          <w:sz w:val="20"/>
        </w:rPr>
        <w:t> </w:t>
      </w:r>
      <w:r>
        <w:rPr>
          <w:color w:val="58595B"/>
          <w:sz w:val="20"/>
        </w:rPr>
        <w:t>des</w:t>
      </w:r>
      <w:r>
        <w:rPr>
          <w:color w:val="58595B"/>
          <w:spacing w:val="-9"/>
          <w:sz w:val="20"/>
        </w:rPr>
        <w:t> </w:t>
      </w:r>
      <w:r>
        <w:rPr>
          <w:color w:val="58595B"/>
          <w:spacing w:val="-3"/>
          <w:sz w:val="20"/>
        </w:rPr>
        <w:t>programmes</w:t>
      </w:r>
      <w:r>
        <w:rPr>
          <w:color w:val="58595B"/>
          <w:spacing w:val="-9"/>
          <w:sz w:val="20"/>
        </w:rPr>
        <w:t> </w:t>
      </w:r>
      <w:r>
        <w:rPr>
          <w:color w:val="58595B"/>
          <w:spacing w:val="-3"/>
          <w:sz w:val="20"/>
        </w:rPr>
        <w:t>scolaires,</w:t>
      </w:r>
      <w:r>
        <w:rPr>
          <w:color w:val="58595B"/>
          <w:spacing w:val="-9"/>
          <w:sz w:val="20"/>
        </w:rPr>
        <w:t> </w:t>
      </w:r>
      <w:r>
        <w:rPr>
          <w:color w:val="58595B"/>
          <w:spacing w:val="-3"/>
          <w:sz w:val="20"/>
        </w:rPr>
        <w:t>examen</w:t>
      </w:r>
      <w:r>
        <w:rPr>
          <w:color w:val="58595B"/>
          <w:spacing w:val="-10"/>
          <w:sz w:val="20"/>
        </w:rPr>
        <w:t> </w:t>
      </w:r>
      <w:r>
        <w:rPr>
          <w:color w:val="58595B"/>
          <w:spacing w:val="-3"/>
          <w:sz w:val="20"/>
        </w:rPr>
        <w:t>d’autres</w:t>
      </w:r>
      <w:r>
        <w:rPr>
          <w:color w:val="58595B"/>
          <w:spacing w:val="-9"/>
          <w:sz w:val="20"/>
        </w:rPr>
        <w:t> </w:t>
      </w:r>
      <w:r>
        <w:rPr>
          <w:color w:val="58595B"/>
          <w:spacing w:val="-3"/>
          <w:sz w:val="20"/>
        </w:rPr>
        <w:t>modèles</w:t>
      </w:r>
      <w:r>
        <w:rPr>
          <w:color w:val="58595B"/>
          <w:spacing w:val="-9"/>
          <w:sz w:val="20"/>
        </w:rPr>
        <w:t> </w:t>
      </w:r>
      <w:r>
        <w:rPr>
          <w:color w:val="58595B"/>
          <w:sz w:val="20"/>
        </w:rPr>
        <w:t>de</w:t>
      </w:r>
      <w:r>
        <w:rPr>
          <w:color w:val="58595B"/>
          <w:spacing w:val="-9"/>
          <w:sz w:val="20"/>
        </w:rPr>
        <w:t> </w:t>
      </w:r>
      <w:r>
        <w:rPr>
          <w:color w:val="58595B"/>
          <w:spacing w:val="-3"/>
          <w:sz w:val="20"/>
        </w:rPr>
        <w:t>prestation</w:t>
      </w:r>
      <w:r>
        <w:rPr>
          <w:color w:val="58595B"/>
          <w:spacing w:val="-9"/>
          <w:sz w:val="20"/>
        </w:rPr>
        <w:t> </w:t>
      </w:r>
      <w:r>
        <w:rPr>
          <w:color w:val="58595B"/>
          <w:sz w:val="20"/>
        </w:rPr>
        <w:t>de</w:t>
      </w:r>
      <w:r>
        <w:rPr>
          <w:color w:val="58595B"/>
          <w:spacing w:val="-10"/>
          <w:sz w:val="20"/>
        </w:rPr>
        <w:t> </w:t>
      </w:r>
      <w:r>
        <w:rPr>
          <w:color w:val="58595B"/>
          <w:spacing w:val="-3"/>
          <w:sz w:val="20"/>
        </w:rPr>
        <w:t>services,</w:t>
      </w:r>
      <w:r>
        <w:rPr>
          <w:color w:val="58595B"/>
          <w:spacing w:val="-9"/>
          <w:sz w:val="20"/>
        </w:rPr>
        <w:t> </w:t>
      </w:r>
      <w:r>
        <w:rPr>
          <w:color w:val="58595B"/>
          <w:spacing w:val="-3"/>
          <w:sz w:val="20"/>
        </w:rPr>
        <w:t>etc.).</w:t>
      </w:r>
    </w:p>
    <w:p>
      <w:pPr>
        <w:pStyle w:val="ListParagraph"/>
        <w:numPr>
          <w:ilvl w:val="0"/>
          <w:numId w:val="1"/>
        </w:numPr>
        <w:tabs>
          <w:tab w:pos="474" w:val="left" w:leader="none"/>
        </w:tabs>
        <w:spacing w:line="292" w:lineRule="auto" w:before="139" w:after="0"/>
        <w:ind w:left="473" w:right="434" w:hanging="360"/>
        <w:jc w:val="both"/>
        <w:rPr>
          <w:sz w:val="20"/>
        </w:rPr>
      </w:pPr>
      <w:r>
        <w:rPr>
          <w:color w:val="58595B"/>
          <w:sz w:val="20"/>
        </w:rPr>
        <w:t>Il</w:t>
      </w:r>
      <w:r>
        <w:rPr>
          <w:color w:val="58595B"/>
          <w:spacing w:val="-7"/>
          <w:sz w:val="20"/>
        </w:rPr>
        <w:t> </w:t>
      </w:r>
      <w:r>
        <w:rPr>
          <w:color w:val="58595B"/>
          <w:sz w:val="20"/>
        </w:rPr>
        <w:t>est</w:t>
      </w:r>
      <w:r>
        <w:rPr>
          <w:color w:val="58595B"/>
          <w:spacing w:val="-6"/>
          <w:sz w:val="20"/>
        </w:rPr>
        <w:t> </w:t>
      </w:r>
      <w:r>
        <w:rPr>
          <w:color w:val="58595B"/>
          <w:spacing w:val="-3"/>
          <w:sz w:val="20"/>
        </w:rPr>
        <w:t>souvent</w:t>
      </w:r>
      <w:r>
        <w:rPr>
          <w:color w:val="58595B"/>
          <w:spacing w:val="-6"/>
          <w:sz w:val="20"/>
        </w:rPr>
        <w:t> </w:t>
      </w:r>
      <w:r>
        <w:rPr>
          <w:color w:val="58595B"/>
          <w:spacing w:val="-3"/>
          <w:sz w:val="20"/>
        </w:rPr>
        <w:t>utile</w:t>
      </w:r>
      <w:r>
        <w:rPr>
          <w:color w:val="58595B"/>
          <w:spacing w:val="-6"/>
          <w:sz w:val="20"/>
        </w:rPr>
        <w:t> </w:t>
      </w:r>
      <w:r>
        <w:rPr>
          <w:color w:val="58595B"/>
          <w:sz w:val="20"/>
        </w:rPr>
        <w:t>de</w:t>
      </w:r>
      <w:r>
        <w:rPr>
          <w:color w:val="58595B"/>
          <w:spacing w:val="-6"/>
          <w:sz w:val="20"/>
        </w:rPr>
        <w:t> </w:t>
      </w:r>
      <w:r>
        <w:rPr>
          <w:color w:val="58595B"/>
          <w:spacing w:val="-3"/>
          <w:sz w:val="20"/>
        </w:rPr>
        <w:t>disposer</w:t>
      </w:r>
      <w:r>
        <w:rPr>
          <w:color w:val="58595B"/>
          <w:spacing w:val="-6"/>
          <w:sz w:val="20"/>
        </w:rPr>
        <w:t> </w:t>
      </w:r>
      <w:r>
        <w:rPr>
          <w:color w:val="58595B"/>
          <w:spacing w:val="-3"/>
          <w:sz w:val="20"/>
        </w:rPr>
        <w:t>d’un</w:t>
      </w:r>
      <w:r>
        <w:rPr>
          <w:color w:val="58595B"/>
          <w:spacing w:val="-6"/>
          <w:sz w:val="20"/>
        </w:rPr>
        <w:t> </w:t>
      </w:r>
      <w:r>
        <w:rPr>
          <w:color w:val="58595B"/>
          <w:spacing w:val="-3"/>
          <w:sz w:val="20"/>
        </w:rPr>
        <w:t>groupe</w:t>
      </w:r>
      <w:r>
        <w:rPr>
          <w:color w:val="58595B"/>
          <w:spacing w:val="-6"/>
          <w:sz w:val="20"/>
        </w:rPr>
        <w:t> </w:t>
      </w:r>
      <w:r>
        <w:rPr>
          <w:color w:val="58595B"/>
          <w:sz w:val="20"/>
        </w:rPr>
        <w:t>de</w:t>
      </w:r>
      <w:r>
        <w:rPr>
          <w:color w:val="58595B"/>
          <w:spacing w:val="-6"/>
          <w:sz w:val="20"/>
        </w:rPr>
        <w:t> </w:t>
      </w:r>
      <w:r>
        <w:rPr>
          <w:color w:val="58595B"/>
          <w:spacing w:val="-3"/>
          <w:sz w:val="20"/>
        </w:rPr>
        <w:t>travail</w:t>
      </w:r>
      <w:r>
        <w:rPr>
          <w:color w:val="58595B"/>
          <w:spacing w:val="-6"/>
          <w:sz w:val="20"/>
        </w:rPr>
        <w:t> </w:t>
      </w:r>
      <w:r>
        <w:rPr>
          <w:color w:val="58595B"/>
          <w:spacing w:val="-3"/>
          <w:sz w:val="20"/>
        </w:rPr>
        <w:t>technique</w:t>
      </w:r>
      <w:r>
        <w:rPr>
          <w:color w:val="58595B"/>
          <w:spacing w:val="-6"/>
          <w:sz w:val="20"/>
        </w:rPr>
        <w:t> </w:t>
      </w:r>
      <w:r>
        <w:rPr>
          <w:color w:val="58595B"/>
          <w:spacing w:val="-3"/>
          <w:sz w:val="20"/>
        </w:rPr>
        <w:t>distinct</w:t>
      </w:r>
      <w:r>
        <w:rPr>
          <w:color w:val="58595B"/>
          <w:spacing w:val="-6"/>
          <w:sz w:val="20"/>
        </w:rPr>
        <w:t> </w:t>
      </w:r>
      <w:r>
        <w:rPr>
          <w:color w:val="58595B"/>
          <w:spacing w:val="-3"/>
          <w:sz w:val="20"/>
        </w:rPr>
        <w:t>spécifiquement</w:t>
      </w:r>
      <w:r>
        <w:rPr>
          <w:color w:val="58595B"/>
          <w:spacing w:val="-6"/>
          <w:sz w:val="20"/>
        </w:rPr>
        <w:t> </w:t>
      </w:r>
      <w:r>
        <w:rPr>
          <w:color w:val="58595B"/>
          <w:spacing w:val="-3"/>
          <w:sz w:val="20"/>
        </w:rPr>
        <w:t>consacré</w:t>
      </w:r>
      <w:r>
        <w:rPr>
          <w:color w:val="58595B"/>
          <w:spacing w:val="-6"/>
          <w:sz w:val="20"/>
        </w:rPr>
        <w:t> </w:t>
      </w:r>
      <w:r>
        <w:rPr>
          <w:color w:val="58595B"/>
          <w:sz w:val="20"/>
        </w:rPr>
        <w:t>à</w:t>
      </w:r>
      <w:r>
        <w:rPr>
          <w:color w:val="58595B"/>
          <w:spacing w:val="-6"/>
          <w:sz w:val="20"/>
        </w:rPr>
        <w:t> </w:t>
      </w:r>
      <w:r>
        <w:rPr>
          <w:color w:val="58595B"/>
          <w:spacing w:val="-3"/>
          <w:sz w:val="20"/>
        </w:rPr>
        <w:t>l’EPE</w:t>
      </w:r>
      <w:r>
        <w:rPr>
          <w:color w:val="58595B"/>
          <w:spacing w:val="-6"/>
          <w:sz w:val="20"/>
        </w:rPr>
        <w:t> </w:t>
      </w:r>
      <w:r>
        <w:rPr>
          <w:color w:val="58595B"/>
          <w:sz w:val="20"/>
        </w:rPr>
        <w:t>et</w:t>
      </w:r>
      <w:r>
        <w:rPr>
          <w:color w:val="58595B"/>
          <w:spacing w:val="-7"/>
          <w:sz w:val="20"/>
        </w:rPr>
        <w:t> </w:t>
      </w:r>
      <w:r>
        <w:rPr>
          <w:color w:val="58595B"/>
          <w:spacing w:val="-3"/>
          <w:sz w:val="20"/>
        </w:rPr>
        <w:t>dont </w:t>
      </w:r>
      <w:r>
        <w:rPr>
          <w:color w:val="58595B"/>
          <w:sz w:val="20"/>
        </w:rPr>
        <w:t>le </w:t>
      </w:r>
      <w:r>
        <w:rPr>
          <w:b/>
          <w:color w:val="58595B"/>
          <w:spacing w:val="-3"/>
          <w:sz w:val="20"/>
        </w:rPr>
        <w:t>mandat </w:t>
      </w:r>
      <w:r>
        <w:rPr>
          <w:b/>
          <w:color w:val="58595B"/>
          <w:sz w:val="20"/>
        </w:rPr>
        <w:t>ne se </w:t>
      </w:r>
      <w:r>
        <w:rPr>
          <w:b/>
          <w:color w:val="58595B"/>
          <w:spacing w:val="-3"/>
          <w:sz w:val="20"/>
        </w:rPr>
        <w:t>limite </w:t>
      </w:r>
      <w:r>
        <w:rPr>
          <w:b/>
          <w:color w:val="58595B"/>
          <w:sz w:val="20"/>
        </w:rPr>
        <w:t>pas à </w:t>
      </w:r>
      <w:r>
        <w:rPr>
          <w:b/>
          <w:color w:val="58595B"/>
          <w:spacing w:val="-3"/>
          <w:sz w:val="20"/>
        </w:rPr>
        <w:t>l’élaboration </w:t>
      </w:r>
      <w:r>
        <w:rPr>
          <w:b/>
          <w:color w:val="58595B"/>
          <w:sz w:val="20"/>
        </w:rPr>
        <w:t>de </w:t>
      </w:r>
      <w:r>
        <w:rPr>
          <w:b/>
          <w:color w:val="58595B"/>
          <w:spacing w:val="-3"/>
          <w:sz w:val="20"/>
        </w:rPr>
        <w:t>l’analyse </w:t>
      </w:r>
      <w:r>
        <w:rPr>
          <w:b/>
          <w:color w:val="58595B"/>
          <w:sz w:val="20"/>
        </w:rPr>
        <w:t>du </w:t>
      </w:r>
      <w:r>
        <w:rPr>
          <w:b/>
          <w:color w:val="58595B"/>
          <w:spacing w:val="-3"/>
          <w:sz w:val="20"/>
        </w:rPr>
        <w:t>secteur </w:t>
      </w:r>
      <w:r>
        <w:rPr>
          <w:b/>
          <w:color w:val="58595B"/>
          <w:sz w:val="20"/>
        </w:rPr>
        <w:t>de </w:t>
      </w:r>
      <w:r>
        <w:rPr>
          <w:b/>
          <w:color w:val="58595B"/>
          <w:spacing w:val="-3"/>
          <w:sz w:val="20"/>
        </w:rPr>
        <w:t>l’éducation </w:t>
      </w:r>
      <w:r>
        <w:rPr>
          <w:b/>
          <w:color w:val="58595B"/>
          <w:sz w:val="20"/>
        </w:rPr>
        <w:t>ou du </w:t>
      </w:r>
      <w:r>
        <w:rPr>
          <w:b/>
          <w:color w:val="58595B"/>
          <w:spacing w:val="-3"/>
          <w:sz w:val="20"/>
        </w:rPr>
        <w:t>plan sectoriel d’éducation</w:t>
      </w:r>
      <w:r>
        <w:rPr>
          <w:color w:val="58595B"/>
          <w:spacing w:val="-3"/>
          <w:sz w:val="20"/>
        </w:rPr>
        <w:t>. Ainsi </w:t>
      </w:r>
      <w:r>
        <w:rPr>
          <w:color w:val="58595B"/>
          <w:sz w:val="20"/>
        </w:rPr>
        <w:t>le </w:t>
      </w:r>
      <w:r>
        <w:rPr>
          <w:color w:val="58595B"/>
          <w:spacing w:val="-3"/>
          <w:sz w:val="20"/>
        </w:rPr>
        <w:t>groupe pourra prendre part </w:t>
      </w:r>
      <w:r>
        <w:rPr>
          <w:color w:val="58595B"/>
          <w:sz w:val="20"/>
        </w:rPr>
        <w:t>aux </w:t>
      </w:r>
      <w:r>
        <w:rPr>
          <w:color w:val="58595B"/>
          <w:spacing w:val="-3"/>
          <w:sz w:val="20"/>
        </w:rPr>
        <w:t>initiatives techniques conjointes  </w:t>
      </w:r>
      <w:r>
        <w:rPr>
          <w:color w:val="58595B"/>
          <w:sz w:val="20"/>
        </w:rPr>
        <w:t>en </w:t>
      </w:r>
      <w:r>
        <w:rPr>
          <w:color w:val="58595B"/>
          <w:spacing w:val="-3"/>
          <w:sz w:val="20"/>
        </w:rPr>
        <w:t>matière  d’EPE et  </w:t>
      </w:r>
      <w:r>
        <w:rPr>
          <w:color w:val="58595B"/>
          <w:sz w:val="20"/>
        </w:rPr>
        <w:t>aux </w:t>
      </w:r>
      <w:r>
        <w:rPr>
          <w:color w:val="58595B"/>
          <w:spacing w:val="-3"/>
          <w:sz w:val="20"/>
        </w:rPr>
        <w:t>processus décisionnels </w:t>
      </w:r>
      <w:r>
        <w:rPr>
          <w:color w:val="58595B"/>
          <w:sz w:val="20"/>
        </w:rPr>
        <w:t>du </w:t>
      </w:r>
      <w:r>
        <w:rPr>
          <w:color w:val="58595B"/>
          <w:spacing w:val="-4"/>
          <w:sz w:val="20"/>
        </w:rPr>
        <w:t>sous-secteur. </w:t>
      </w:r>
      <w:r>
        <w:rPr>
          <w:color w:val="58595B"/>
          <w:sz w:val="20"/>
        </w:rPr>
        <w:t>Ce </w:t>
      </w:r>
      <w:r>
        <w:rPr>
          <w:color w:val="58595B"/>
          <w:spacing w:val="-3"/>
          <w:sz w:val="20"/>
        </w:rPr>
        <w:t>mandat peut également faciliter </w:t>
      </w:r>
      <w:r>
        <w:rPr>
          <w:color w:val="58595B"/>
          <w:sz w:val="20"/>
        </w:rPr>
        <w:t>le </w:t>
      </w:r>
      <w:r>
        <w:rPr>
          <w:color w:val="58595B"/>
          <w:spacing w:val="-3"/>
          <w:sz w:val="20"/>
        </w:rPr>
        <w:t>rôle </w:t>
      </w:r>
      <w:r>
        <w:rPr>
          <w:color w:val="58595B"/>
          <w:sz w:val="20"/>
        </w:rPr>
        <w:t>du </w:t>
      </w:r>
      <w:r>
        <w:rPr>
          <w:color w:val="58595B"/>
          <w:spacing w:val="-3"/>
          <w:sz w:val="20"/>
        </w:rPr>
        <w:t>groupe </w:t>
      </w:r>
      <w:r>
        <w:rPr>
          <w:color w:val="58595B"/>
          <w:sz w:val="20"/>
        </w:rPr>
        <w:t>de </w:t>
      </w:r>
      <w:r>
        <w:rPr>
          <w:color w:val="58595B"/>
          <w:spacing w:val="-3"/>
          <w:sz w:val="20"/>
        </w:rPr>
        <w:t>travail technique</w:t>
      </w:r>
      <w:r>
        <w:rPr>
          <w:color w:val="58595B"/>
          <w:spacing w:val="-6"/>
          <w:sz w:val="20"/>
        </w:rPr>
        <w:t> </w:t>
      </w:r>
      <w:r>
        <w:rPr>
          <w:color w:val="58595B"/>
          <w:spacing w:val="-3"/>
          <w:sz w:val="20"/>
        </w:rPr>
        <w:t>tout</w:t>
      </w:r>
      <w:r>
        <w:rPr>
          <w:color w:val="58595B"/>
          <w:spacing w:val="-5"/>
          <w:sz w:val="20"/>
        </w:rPr>
        <w:t> </w:t>
      </w:r>
      <w:r>
        <w:rPr>
          <w:color w:val="58595B"/>
          <w:sz w:val="20"/>
        </w:rPr>
        <w:t>au</w:t>
      </w:r>
      <w:r>
        <w:rPr>
          <w:color w:val="58595B"/>
          <w:spacing w:val="-5"/>
          <w:sz w:val="20"/>
        </w:rPr>
        <w:t> </w:t>
      </w:r>
      <w:r>
        <w:rPr>
          <w:color w:val="58595B"/>
          <w:spacing w:val="-3"/>
          <w:sz w:val="20"/>
        </w:rPr>
        <w:t>long</w:t>
      </w:r>
      <w:r>
        <w:rPr>
          <w:color w:val="58595B"/>
          <w:spacing w:val="-5"/>
          <w:sz w:val="20"/>
        </w:rPr>
        <w:t> </w:t>
      </w:r>
      <w:r>
        <w:rPr>
          <w:color w:val="58595B"/>
          <w:sz w:val="20"/>
        </w:rPr>
        <w:t>des</w:t>
      </w:r>
      <w:r>
        <w:rPr>
          <w:color w:val="58595B"/>
          <w:spacing w:val="-5"/>
          <w:sz w:val="20"/>
        </w:rPr>
        <w:t> </w:t>
      </w:r>
      <w:r>
        <w:rPr>
          <w:color w:val="58595B"/>
          <w:spacing w:val="-3"/>
          <w:sz w:val="20"/>
        </w:rPr>
        <w:t>cycles</w:t>
      </w:r>
      <w:r>
        <w:rPr>
          <w:color w:val="58595B"/>
          <w:spacing w:val="-5"/>
          <w:sz w:val="20"/>
        </w:rPr>
        <w:t> </w:t>
      </w:r>
      <w:r>
        <w:rPr>
          <w:color w:val="58595B"/>
          <w:sz w:val="20"/>
        </w:rPr>
        <w:t>de</w:t>
      </w:r>
      <w:r>
        <w:rPr>
          <w:color w:val="58595B"/>
          <w:spacing w:val="-5"/>
          <w:sz w:val="20"/>
        </w:rPr>
        <w:t> </w:t>
      </w:r>
      <w:r>
        <w:rPr>
          <w:color w:val="58595B"/>
          <w:spacing w:val="-3"/>
          <w:sz w:val="20"/>
        </w:rPr>
        <w:t>mise</w:t>
      </w:r>
      <w:r>
        <w:rPr>
          <w:color w:val="58595B"/>
          <w:spacing w:val="-5"/>
          <w:sz w:val="20"/>
        </w:rPr>
        <w:t> </w:t>
      </w:r>
      <w:r>
        <w:rPr>
          <w:color w:val="58595B"/>
          <w:sz w:val="20"/>
        </w:rPr>
        <w:t>en</w:t>
      </w:r>
      <w:r>
        <w:rPr>
          <w:color w:val="58595B"/>
          <w:spacing w:val="-5"/>
          <w:sz w:val="20"/>
        </w:rPr>
        <w:t> </w:t>
      </w:r>
      <w:r>
        <w:rPr>
          <w:color w:val="58595B"/>
          <w:spacing w:val="-3"/>
          <w:sz w:val="20"/>
        </w:rPr>
        <w:t>œuvre</w:t>
      </w:r>
      <w:r>
        <w:rPr>
          <w:color w:val="58595B"/>
          <w:spacing w:val="-5"/>
          <w:sz w:val="20"/>
        </w:rPr>
        <w:t> </w:t>
      </w:r>
      <w:r>
        <w:rPr>
          <w:color w:val="58595B"/>
          <w:sz w:val="20"/>
        </w:rPr>
        <w:t>et</w:t>
      </w:r>
      <w:r>
        <w:rPr>
          <w:color w:val="58595B"/>
          <w:spacing w:val="-5"/>
          <w:sz w:val="20"/>
        </w:rPr>
        <w:t> </w:t>
      </w:r>
      <w:r>
        <w:rPr>
          <w:color w:val="58595B"/>
          <w:sz w:val="20"/>
        </w:rPr>
        <w:t>de</w:t>
      </w:r>
      <w:r>
        <w:rPr>
          <w:color w:val="58595B"/>
          <w:spacing w:val="-5"/>
          <w:sz w:val="20"/>
        </w:rPr>
        <w:t> </w:t>
      </w:r>
      <w:r>
        <w:rPr>
          <w:color w:val="58595B"/>
          <w:spacing w:val="-3"/>
          <w:sz w:val="20"/>
        </w:rPr>
        <w:t>suivi.</w:t>
      </w:r>
    </w:p>
    <w:p>
      <w:pPr>
        <w:pStyle w:val="ListParagraph"/>
        <w:numPr>
          <w:ilvl w:val="0"/>
          <w:numId w:val="1"/>
        </w:numPr>
        <w:tabs>
          <w:tab w:pos="474" w:val="left" w:leader="none"/>
        </w:tabs>
        <w:spacing w:line="292" w:lineRule="auto" w:before="139" w:after="0"/>
        <w:ind w:left="473" w:right="434" w:hanging="360"/>
        <w:jc w:val="both"/>
        <w:rPr>
          <w:sz w:val="20"/>
        </w:rPr>
      </w:pPr>
      <w:r>
        <w:rPr>
          <w:color w:val="58595B"/>
          <w:sz w:val="20"/>
        </w:rPr>
        <w:t>Si un </w:t>
      </w:r>
      <w:r>
        <w:rPr>
          <w:color w:val="58595B"/>
          <w:spacing w:val="-3"/>
          <w:sz w:val="20"/>
        </w:rPr>
        <w:t>groupe </w:t>
      </w:r>
      <w:r>
        <w:rPr>
          <w:color w:val="58595B"/>
          <w:sz w:val="20"/>
        </w:rPr>
        <w:t>de </w:t>
      </w:r>
      <w:r>
        <w:rPr>
          <w:color w:val="58595B"/>
          <w:spacing w:val="-3"/>
          <w:sz w:val="20"/>
        </w:rPr>
        <w:t>travail technique indépendant </w:t>
      </w:r>
      <w:r>
        <w:rPr>
          <w:color w:val="58595B"/>
          <w:sz w:val="20"/>
        </w:rPr>
        <w:t>sur </w:t>
      </w:r>
      <w:r>
        <w:rPr>
          <w:color w:val="58595B"/>
          <w:spacing w:val="-3"/>
          <w:sz w:val="20"/>
        </w:rPr>
        <w:t>l’EPE vient s’ajouter </w:t>
      </w:r>
      <w:r>
        <w:rPr>
          <w:color w:val="58595B"/>
          <w:sz w:val="20"/>
        </w:rPr>
        <w:t>aux </w:t>
      </w:r>
      <w:r>
        <w:rPr>
          <w:color w:val="58595B"/>
          <w:spacing w:val="-3"/>
          <w:sz w:val="20"/>
        </w:rPr>
        <w:t>groupes déjà consacrés </w:t>
      </w:r>
      <w:r>
        <w:rPr>
          <w:color w:val="58595B"/>
          <w:sz w:val="20"/>
        </w:rPr>
        <w:t>à </w:t>
      </w:r>
      <w:r>
        <w:rPr>
          <w:color w:val="58595B"/>
          <w:spacing w:val="-3"/>
          <w:sz w:val="20"/>
        </w:rPr>
        <w:t>l’EPE   </w:t>
      </w:r>
      <w:r>
        <w:rPr>
          <w:color w:val="58595B"/>
          <w:sz w:val="20"/>
        </w:rPr>
        <w:t>ou au </w:t>
      </w:r>
      <w:r>
        <w:rPr>
          <w:color w:val="58595B"/>
          <w:spacing w:val="-3"/>
          <w:sz w:val="20"/>
        </w:rPr>
        <w:t>développement </w:t>
      </w:r>
      <w:r>
        <w:rPr>
          <w:color w:val="58595B"/>
          <w:sz w:val="20"/>
        </w:rPr>
        <w:t>de la </w:t>
      </w:r>
      <w:r>
        <w:rPr>
          <w:color w:val="58595B"/>
          <w:spacing w:val="-3"/>
          <w:sz w:val="20"/>
        </w:rPr>
        <w:t>petite enfance (DPE), </w:t>
      </w:r>
      <w:r>
        <w:rPr>
          <w:color w:val="58595B"/>
          <w:sz w:val="20"/>
        </w:rPr>
        <w:t>il </w:t>
      </w:r>
      <w:r>
        <w:rPr>
          <w:color w:val="58595B"/>
          <w:spacing w:val="-3"/>
          <w:sz w:val="20"/>
        </w:rPr>
        <w:t>sera essentiel d’</w:t>
      </w:r>
      <w:r>
        <w:rPr>
          <w:b/>
          <w:color w:val="58595B"/>
          <w:spacing w:val="-3"/>
          <w:sz w:val="20"/>
        </w:rPr>
        <w:t>éviter </w:t>
      </w:r>
      <w:r>
        <w:rPr>
          <w:b/>
          <w:color w:val="58595B"/>
          <w:sz w:val="20"/>
        </w:rPr>
        <w:t>la </w:t>
      </w:r>
      <w:r>
        <w:rPr>
          <w:b/>
          <w:color w:val="58595B"/>
          <w:spacing w:val="-3"/>
          <w:sz w:val="20"/>
        </w:rPr>
        <w:t>redondance </w:t>
      </w:r>
      <w:r>
        <w:rPr>
          <w:b/>
          <w:color w:val="58595B"/>
          <w:sz w:val="20"/>
        </w:rPr>
        <w:t>des </w:t>
      </w:r>
      <w:r>
        <w:rPr>
          <w:b/>
          <w:color w:val="58595B"/>
          <w:spacing w:val="-3"/>
          <w:sz w:val="20"/>
        </w:rPr>
        <w:t>activités </w:t>
      </w:r>
      <w:r>
        <w:rPr>
          <w:color w:val="58595B"/>
          <w:sz w:val="20"/>
        </w:rPr>
        <w:t>et </w:t>
      </w:r>
      <w:r>
        <w:rPr>
          <w:color w:val="58595B"/>
          <w:spacing w:val="-3"/>
          <w:sz w:val="20"/>
        </w:rPr>
        <w:t>de coordonner </w:t>
      </w:r>
      <w:r>
        <w:rPr>
          <w:color w:val="58595B"/>
          <w:sz w:val="20"/>
        </w:rPr>
        <w:t>le </w:t>
      </w:r>
      <w:r>
        <w:rPr>
          <w:color w:val="58595B"/>
          <w:spacing w:val="-3"/>
          <w:sz w:val="20"/>
        </w:rPr>
        <w:t>travail </w:t>
      </w:r>
      <w:r>
        <w:rPr>
          <w:color w:val="58595B"/>
          <w:sz w:val="20"/>
        </w:rPr>
        <w:t>des </w:t>
      </w:r>
      <w:r>
        <w:rPr>
          <w:color w:val="58595B"/>
          <w:spacing w:val="-4"/>
          <w:sz w:val="20"/>
        </w:rPr>
        <w:t>différents</w:t>
      </w:r>
      <w:r>
        <w:rPr>
          <w:color w:val="58595B"/>
          <w:spacing w:val="-19"/>
          <w:sz w:val="20"/>
        </w:rPr>
        <w:t> </w:t>
      </w:r>
      <w:r>
        <w:rPr>
          <w:color w:val="58595B"/>
          <w:spacing w:val="-3"/>
          <w:sz w:val="20"/>
        </w:rPr>
        <w:t>groupes.</w:t>
      </w:r>
    </w:p>
    <w:p>
      <w:pPr>
        <w:pStyle w:val="BodyText"/>
      </w:pPr>
    </w:p>
    <w:p>
      <w:pPr>
        <w:pStyle w:val="BodyText"/>
        <w:spacing w:before="9"/>
        <w:rPr>
          <w:sz w:val="14"/>
        </w:rPr>
      </w:pPr>
      <w:r>
        <w:rPr/>
        <w:pict>
          <v:shape style="position:absolute;margin-left:56.693001pt;margin-top:9.722194pt;width:498.65pt;height:169.55pt;mso-position-horizontal-relative:page;mso-position-vertical-relative:paragraph;z-index:-928;mso-wrap-distance-left:0;mso-wrap-distance-right:0" type="#_x0000_t202" filled="true" fillcolor="#f6eff6" stroked="false">
            <v:textbox inset="0,0,0,0">
              <w:txbxContent>
                <w:p>
                  <w:pPr>
                    <w:pStyle w:val="BodyText"/>
                    <w:spacing w:before="5"/>
                    <w:rPr>
                      <w:sz w:val="29"/>
                    </w:rPr>
                  </w:pPr>
                </w:p>
                <w:p>
                  <w:pPr>
                    <w:spacing w:before="0"/>
                    <w:ind w:left="340" w:right="0" w:firstLine="0"/>
                    <w:jc w:val="left"/>
                    <w:rPr>
                      <w:b/>
                      <w:sz w:val="20"/>
                    </w:rPr>
                  </w:pPr>
                  <w:r>
                    <w:rPr>
                      <w:b/>
                      <w:color w:val="913592"/>
                      <w:sz w:val="20"/>
                    </w:rPr>
                    <w:t>Quelques mots sur le rôle directeur des autorités ministérielles</w:t>
                  </w:r>
                </w:p>
                <w:p>
                  <w:pPr>
                    <w:spacing w:line="278" w:lineRule="auto" w:before="170"/>
                    <w:ind w:left="340" w:right="343" w:firstLine="0"/>
                    <w:jc w:val="both"/>
                    <w:rPr>
                      <w:sz w:val="18"/>
                    </w:rPr>
                  </w:pPr>
                  <w:r>
                    <w:rPr>
                      <w:color w:val="58595B"/>
                      <w:sz w:val="18"/>
                    </w:rPr>
                    <w:t>En </w:t>
                  </w:r>
                  <w:r>
                    <w:rPr>
                      <w:color w:val="58595B"/>
                      <w:spacing w:val="-3"/>
                      <w:sz w:val="18"/>
                    </w:rPr>
                    <w:t>général, l’enseignement préprimaire relève </w:t>
                  </w:r>
                  <w:r>
                    <w:rPr>
                      <w:color w:val="58595B"/>
                      <w:sz w:val="18"/>
                    </w:rPr>
                    <w:t>de la </w:t>
                  </w:r>
                  <w:r>
                    <w:rPr>
                      <w:color w:val="58595B"/>
                      <w:spacing w:val="-3"/>
                      <w:sz w:val="18"/>
                    </w:rPr>
                    <w:t>compétence </w:t>
                  </w:r>
                  <w:r>
                    <w:rPr>
                      <w:color w:val="58595B"/>
                      <w:sz w:val="18"/>
                    </w:rPr>
                    <w:t>et de </w:t>
                  </w:r>
                  <w:r>
                    <w:rPr>
                      <w:color w:val="58595B"/>
                      <w:spacing w:val="-3"/>
                      <w:sz w:val="18"/>
                    </w:rPr>
                    <w:t>l’autorité </w:t>
                  </w:r>
                  <w:r>
                    <w:rPr>
                      <w:color w:val="58595B"/>
                      <w:sz w:val="18"/>
                    </w:rPr>
                    <w:t>du </w:t>
                  </w:r>
                  <w:r>
                    <w:rPr>
                      <w:color w:val="58595B"/>
                      <w:spacing w:val="-3"/>
                      <w:sz w:val="18"/>
                    </w:rPr>
                    <w:t>Ministère </w:t>
                  </w:r>
                  <w:r>
                    <w:rPr>
                      <w:color w:val="58595B"/>
                      <w:sz w:val="18"/>
                    </w:rPr>
                    <w:t>de </w:t>
                  </w:r>
                  <w:r>
                    <w:rPr>
                      <w:color w:val="58595B"/>
                      <w:spacing w:val="-3"/>
                      <w:sz w:val="18"/>
                    </w:rPr>
                    <w:t>l’éducation. </w:t>
                  </w:r>
                  <w:r>
                    <w:rPr>
                      <w:color w:val="58595B"/>
                      <w:sz w:val="18"/>
                    </w:rPr>
                    <w:t>Ce </w:t>
                  </w:r>
                  <w:r>
                    <w:rPr>
                      <w:color w:val="58595B"/>
                      <w:spacing w:val="-3"/>
                      <w:sz w:val="18"/>
                    </w:rPr>
                    <w:t>dernier dirige également </w:t>
                  </w:r>
                  <w:r>
                    <w:rPr>
                      <w:color w:val="58595B"/>
                      <w:sz w:val="18"/>
                    </w:rPr>
                    <w:t>les </w:t>
                  </w:r>
                  <w:r>
                    <w:rPr>
                      <w:color w:val="58595B"/>
                      <w:spacing w:val="-3"/>
                      <w:sz w:val="18"/>
                    </w:rPr>
                    <w:t>processus </w:t>
                  </w:r>
                  <w:r>
                    <w:rPr>
                      <w:color w:val="58595B"/>
                      <w:sz w:val="18"/>
                    </w:rPr>
                    <w:t>de </w:t>
                  </w:r>
                  <w:r>
                    <w:rPr>
                      <w:color w:val="58595B"/>
                      <w:spacing w:val="-3"/>
                      <w:sz w:val="18"/>
                    </w:rPr>
                    <w:t>mise </w:t>
                  </w:r>
                  <w:r>
                    <w:rPr>
                      <w:color w:val="58595B"/>
                      <w:sz w:val="18"/>
                    </w:rPr>
                    <w:t>en </w:t>
                  </w:r>
                  <w:r>
                    <w:rPr>
                      <w:color w:val="58595B"/>
                      <w:spacing w:val="-3"/>
                      <w:sz w:val="18"/>
                    </w:rPr>
                    <w:t>œuvre </w:t>
                  </w:r>
                  <w:r>
                    <w:rPr>
                      <w:color w:val="58595B"/>
                      <w:sz w:val="18"/>
                    </w:rPr>
                    <w:t>du </w:t>
                  </w:r>
                  <w:r>
                    <w:rPr>
                      <w:color w:val="58595B"/>
                      <w:spacing w:val="-3"/>
                      <w:sz w:val="18"/>
                    </w:rPr>
                    <w:t>plan sectoriel d’éducation. </w:t>
                  </w:r>
                  <w:r>
                    <w:rPr>
                      <w:color w:val="58595B"/>
                      <w:sz w:val="18"/>
                    </w:rPr>
                    <w:t>De ce </w:t>
                  </w:r>
                  <w:r>
                    <w:rPr>
                      <w:color w:val="58595B"/>
                      <w:spacing w:val="-3"/>
                      <w:sz w:val="18"/>
                    </w:rPr>
                    <w:t>fait, </w:t>
                  </w:r>
                  <w:r>
                    <w:rPr>
                      <w:color w:val="58595B"/>
                      <w:sz w:val="18"/>
                    </w:rPr>
                    <w:t>la </w:t>
                  </w:r>
                  <w:r>
                    <w:rPr>
                      <w:color w:val="58595B"/>
                      <w:spacing w:val="-3"/>
                      <w:sz w:val="18"/>
                    </w:rPr>
                    <w:t>planification, </w:t>
                  </w:r>
                  <w:r>
                    <w:rPr>
                      <w:color w:val="58595B"/>
                      <w:sz w:val="18"/>
                    </w:rPr>
                    <w:t>la </w:t>
                  </w:r>
                  <w:r>
                    <w:rPr>
                      <w:color w:val="58595B"/>
                      <w:spacing w:val="-3"/>
                      <w:sz w:val="18"/>
                    </w:rPr>
                    <w:t>conception </w:t>
                  </w:r>
                  <w:r>
                    <w:rPr>
                      <w:color w:val="58595B"/>
                      <w:sz w:val="18"/>
                    </w:rPr>
                    <w:t>et le </w:t>
                  </w:r>
                  <w:r>
                    <w:rPr>
                      <w:color w:val="58595B"/>
                      <w:spacing w:val="-3"/>
                      <w:sz w:val="18"/>
                    </w:rPr>
                    <w:t>lancement </w:t>
                  </w:r>
                  <w:r>
                    <w:rPr>
                      <w:color w:val="58595B"/>
                      <w:sz w:val="18"/>
                    </w:rPr>
                    <w:t>du </w:t>
                  </w:r>
                  <w:r>
                    <w:rPr>
                      <w:color w:val="58595B"/>
                      <w:spacing w:val="-3"/>
                      <w:sz w:val="18"/>
                    </w:rPr>
                    <w:t>groupe </w:t>
                  </w:r>
                  <w:r>
                    <w:rPr>
                      <w:color w:val="58595B"/>
                      <w:sz w:val="18"/>
                    </w:rPr>
                    <w:t>de </w:t>
                  </w:r>
                  <w:r>
                    <w:rPr>
                      <w:color w:val="58595B"/>
                      <w:spacing w:val="-3"/>
                      <w:sz w:val="18"/>
                    </w:rPr>
                    <w:t>travail technique </w:t>
                  </w:r>
                  <w:r>
                    <w:rPr>
                      <w:color w:val="58595B"/>
                      <w:sz w:val="18"/>
                    </w:rPr>
                    <w:t>sur </w:t>
                  </w:r>
                  <w:r>
                    <w:rPr>
                      <w:color w:val="58595B"/>
                      <w:spacing w:val="-3"/>
                      <w:sz w:val="18"/>
                    </w:rPr>
                    <w:t>l’EPE doivent être pilotés </w:t>
                  </w:r>
                  <w:r>
                    <w:rPr>
                      <w:color w:val="58595B"/>
                      <w:sz w:val="18"/>
                    </w:rPr>
                    <w:t>et </w:t>
                  </w:r>
                  <w:r>
                    <w:rPr>
                      <w:color w:val="58595B"/>
                      <w:spacing w:val="-3"/>
                      <w:sz w:val="18"/>
                    </w:rPr>
                    <w:t>assurés </w:t>
                  </w:r>
                  <w:r>
                    <w:rPr>
                      <w:color w:val="58595B"/>
                      <w:sz w:val="18"/>
                    </w:rPr>
                    <w:t>en </w:t>
                  </w:r>
                  <w:r>
                    <w:rPr>
                      <w:color w:val="58595B"/>
                      <w:spacing w:val="-3"/>
                      <w:sz w:val="18"/>
                    </w:rPr>
                    <w:t>partenariat avec </w:t>
                  </w:r>
                  <w:r>
                    <w:rPr>
                      <w:color w:val="58595B"/>
                      <w:sz w:val="18"/>
                    </w:rPr>
                    <w:t>le </w:t>
                  </w:r>
                  <w:r>
                    <w:rPr>
                      <w:color w:val="58595B"/>
                      <w:spacing w:val="-3"/>
                      <w:sz w:val="18"/>
                    </w:rPr>
                    <w:t>Ministère </w:t>
                  </w:r>
                  <w:r>
                    <w:rPr>
                      <w:color w:val="58595B"/>
                      <w:sz w:val="18"/>
                    </w:rPr>
                    <w:t>de</w:t>
                  </w:r>
                  <w:r>
                    <w:rPr>
                      <w:color w:val="58595B"/>
                      <w:spacing w:val="-14"/>
                      <w:sz w:val="18"/>
                    </w:rPr>
                    <w:t> </w:t>
                  </w:r>
                  <w:r>
                    <w:rPr>
                      <w:color w:val="58595B"/>
                      <w:spacing w:val="-3"/>
                      <w:sz w:val="18"/>
                    </w:rPr>
                    <w:t>l’éducation</w:t>
                  </w:r>
                  <w:r>
                    <w:rPr>
                      <w:color w:val="58595B"/>
                      <w:spacing w:val="-13"/>
                      <w:sz w:val="18"/>
                    </w:rPr>
                    <w:t> </w:t>
                  </w:r>
                  <w:r>
                    <w:rPr>
                      <w:color w:val="58595B"/>
                      <w:sz w:val="18"/>
                    </w:rPr>
                    <w:t>(et</w:t>
                  </w:r>
                  <w:r>
                    <w:rPr>
                      <w:color w:val="58595B"/>
                      <w:spacing w:val="-13"/>
                      <w:sz w:val="18"/>
                    </w:rPr>
                    <w:t> </w:t>
                  </w:r>
                  <w:r>
                    <w:rPr>
                      <w:color w:val="58595B"/>
                      <w:sz w:val="18"/>
                    </w:rPr>
                    <w:t>les</w:t>
                  </w:r>
                  <w:r>
                    <w:rPr>
                      <w:color w:val="58595B"/>
                      <w:spacing w:val="-13"/>
                      <w:sz w:val="18"/>
                    </w:rPr>
                    <w:t> </w:t>
                  </w:r>
                  <w:r>
                    <w:rPr>
                      <w:color w:val="58595B"/>
                      <w:spacing w:val="-3"/>
                      <w:sz w:val="18"/>
                    </w:rPr>
                    <w:t>autres</w:t>
                  </w:r>
                  <w:r>
                    <w:rPr>
                      <w:color w:val="58595B"/>
                      <w:spacing w:val="-14"/>
                      <w:sz w:val="18"/>
                    </w:rPr>
                    <w:t> </w:t>
                  </w:r>
                  <w:r>
                    <w:rPr>
                      <w:color w:val="58595B"/>
                      <w:spacing w:val="-3"/>
                      <w:sz w:val="18"/>
                    </w:rPr>
                    <w:t>ministères</w:t>
                  </w:r>
                  <w:r>
                    <w:rPr>
                      <w:color w:val="58595B"/>
                      <w:spacing w:val="-13"/>
                      <w:sz w:val="18"/>
                    </w:rPr>
                    <w:t> </w:t>
                  </w:r>
                  <w:r>
                    <w:rPr>
                      <w:color w:val="58595B"/>
                      <w:spacing w:val="-3"/>
                      <w:sz w:val="18"/>
                    </w:rPr>
                    <w:t>concernés),</w:t>
                  </w:r>
                  <w:r>
                    <w:rPr>
                      <w:color w:val="58595B"/>
                      <w:spacing w:val="-13"/>
                      <w:sz w:val="18"/>
                    </w:rPr>
                    <w:t> </w:t>
                  </w:r>
                  <w:r>
                    <w:rPr>
                      <w:color w:val="58595B"/>
                      <w:sz w:val="18"/>
                    </w:rPr>
                    <w:t>afin</w:t>
                  </w:r>
                  <w:r>
                    <w:rPr>
                      <w:color w:val="58595B"/>
                      <w:spacing w:val="-13"/>
                      <w:sz w:val="18"/>
                    </w:rPr>
                    <w:t> </w:t>
                  </w:r>
                  <w:r>
                    <w:rPr>
                      <w:color w:val="58595B"/>
                      <w:sz w:val="18"/>
                    </w:rPr>
                    <w:t>que</w:t>
                  </w:r>
                  <w:r>
                    <w:rPr>
                      <w:color w:val="58595B"/>
                      <w:spacing w:val="-14"/>
                      <w:sz w:val="18"/>
                    </w:rPr>
                    <w:t> </w:t>
                  </w:r>
                  <w:r>
                    <w:rPr>
                      <w:color w:val="58595B"/>
                      <w:sz w:val="18"/>
                    </w:rPr>
                    <w:t>le</w:t>
                  </w:r>
                  <w:r>
                    <w:rPr>
                      <w:color w:val="58595B"/>
                      <w:spacing w:val="-13"/>
                      <w:sz w:val="18"/>
                    </w:rPr>
                    <w:t> </w:t>
                  </w:r>
                  <w:r>
                    <w:rPr>
                      <w:color w:val="58595B"/>
                      <w:spacing w:val="-3"/>
                      <w:sz w:val="18"/>
                    </w:rPr>
                    <w:t>groupe</w:t>
                  </w:r>
                  <w:r>
                    <w:rPr>
                      <w:color w:val="58595B"/>
                      <w:spacing w:val="-13"/>
                      <w:sz w:val="18"/>
                    </w:rPr>
                    <w:t> </w:t>
                  </w:r>
                  <w:r>
                    <w:rPr>
                      <w:color w:val="58595B"/>
                      <w:sz w:val="18"/>
                    </w:rPr>
                    <w:t>de</w:t>
                  </w:r>
                  <w:r>
                    <w:rPr>
                      <w:color w:val="58595B"/>
                      <w:spacing w:val="-13"/>
                      <w:sz w:val="18"/>
                    </w:rPr>
                    <w:t> </w:t>
                  </w:r>
                  <w:r>
                    <w:rPr>
                      <w:color w:val="58595B"/>
                      <w:spacing w:val="-3"/>
                      <w:sz w:val="18"/>
                    </w:rPr>
                    <w:t>travail</w:t>
                  </w:r>
                  <w:r>
                    <w:rPr>
                      <w:color w:val="58595B"/>
                      <w:spacing w:val="-14"/>
                      <w:sz w:val="18"/>
                    </w:rPr>
                    <w:t> </w:t>
                  </w:r>
                  <w:r>
                    <w:rPr>
                      <w:color w:val="58595B"/>
                      <w:spacing w:val="-3"/>
                      <w:sz w:val="18"/>
                    </w:rPr>
                    <w:t>bénéficie</w:t>
                  </w:r>
                  <w:r>
                    <w:rPr>
                      <w:color w:val="58595B"/>
                      <w:spacing w:val="-13"/>
                      <w:sz w:val="18"/>
                    </w:rPr>
                    <w:t> </w:t>
                  </w:r>
                  <w:r>
                    <w:rPr>
                      <w:color w:val="58595B"/>
                      <w:spacing w:val="-3"/>
                      <w:sz w:val="18"/>
                    </w:rPr>
                    <w:t>d’une</w:t>
                  </w:r>
                  <w:r>
                    <w:rPr>
                      <w:color w:val="58595B"/>
                      <w:spacing w:val="-13"/>
                      <w:sz w:val="18"/>
                    </w:rPr>
                    <w:t> </w:t>
                  </w:r>
                  <w:r>
                    <w:rPr>
                      <w:color w:val="58595B"/>
                      <w:spacing w:val="-3"/>
                      <w:sz w:val="18"/>
                    </w:rPr>
                    <w:t>volonté</w:t>
                  </w:r>
                  <w:r>
                    <w:rPr>
                      <w:color w:val="58595B"/>
                      <w:spacing w:val="-13"/>
                      <w:sz w:val="18"/>
                    </w:rPr>
                    <w:t> </w:t>
                  </w:r>
                  <w:r>
                    <w:rPr>
                      <w:color w:val="58595B"/>
                      <w:sz w:val="18"/>
                    </w:rPr>
                    <w:t>et</w:t>
                  </w:r>
                  <w:r>
                    <w:rPr>
                      <w:color w:val="58595B"/>
                      <w:spacing w:val="-14"/>
                      <w:sz w:val="18"/>
                    </w:rPr>
                    <w:t> </w:t>
                  </w:r>
                  <w:r>
                    <w:rPr>
                      <w:color w:val="58595B"/>
                      <w:spacing w:val="-3"/>
                      <w:sz w:val="18"/>
                    </w:rPr>
                    <w:t>d’une</w:t>
                  </w:r>
                  <w:r>
                    <w:rPr>
                      <w:color w:val="58595B"/>
                      <w:spacing w:val="-13"/>
                      <w:sz w:val="18"/>
                    </w:rPr>
                    <w:t> </w:t>
                  </w:r>
                  <w:r>
                    <w:rPr>
                      <w:color w:val="58595B"/>
                      <w:spacing w:val="-3"/>
                      <w:sz w:val="18"/>
                    </w:rPr>
                    <w:t>adhésion politiques </w:t>
                  </w:r>
                  <w:r>
                    <w:rPr>
                      <w:color w:val="58595B"/>
                      <w:sz w:val="18"/>
                    </w:rPr>
                    <w:t>qui </w:t>
                  </w:r>
                  <w:r>
                    <w:rPr>
                      <w:color w:val="58595B"/>
                      <w:spacing w:val="-3"/>
                      <w:sz w:val="18"/>
                    </w:rPr>
                    <w:t>garantiront </w:t>
                  </w:r>
                  <w:r>
                    <w:rPr>
                      <w:color w:val="58595B"/>
                      <w:sz w:val="18"/>
                    </w:rPr>
                    <w:t>sa</w:t>
                  </w:r>
                  <w:r>
                    <w:rPr>
                      <w:color w:val="58595B"/>
                      <w:spacing w:val="-15"/>
                      <w:sz w:val="18"/>
                    </w:rPr>
                    <w:t> </w:t>
                  </w:r>
                  <w:r>
                    <w:rPr>
                      <w:color w:val="58595B"/>
                      <w:spacing w:val="-3"/>
                      <w:sz w:val="18"/>
                    </w:rPr>
                    <w:t>viabilité.</w:t>
                  </w:r>
                </w:p>
                <w:p>
                  <w:pPr>
                    <w:spacing w:line="278" w:lineRule="auto" w:before="142"/>
                    <w:ind w:left="340" w:right="343" w:firstLine="0"/>
                    <w:jc w:val="both"/>
                    <w:rPr>
                      <w:sz w:val="18"/>
                    </w:rPr>
                  </w:pPr>
                  <w:r>
                    <w:rPr>
                      <w:color w:val="58595B"/>
                      <w:sz w:val="18"/>
                    </w:rPr>
                    <w:t>Si le </w:t>
                  </w:r>
                  <w:r>
                    <w:rPr>
                      <w:color w:val="58595B"/>
                      <w:spacing w:val="-3"/>
                      <w:sz w:val="18"/>
                    </w:rPr>
                    <w:t>groupe </w:t>
                  </w:r>
                  <w:r>
                    <w:rPr>
                      <w:color w:val="58595B"/>
                      <w:sz w:val="18"/>
                    </w:rPr>
                    <w:t>de </w:t>
                  </w:r>
                  <w:r>
                    <w:rPr>
                      <w:color w:val="58595B"/>
                      <w:spacing w:val="-3"/>
                      <w:sz w:val="18"/>
                    </w:rPr>
                    <w:t>travail relève </w:t>
                  </w:r>
                  <w:r>
                    <w:rPr>
                      <w:color w:val="58595B"/>
                      <w:sz w:val="18"/>
                    </w:rPr>
                    <w:t>de </w:t>
                  </w:r>
                  <w:r>
                    <w:rPr>
                      <w:color w:val="58595B"/>
                      <w:spacing w:val="-3"/>
                      <w:sz w:val="18"/>
                    </w:rPr>
                    <w:t>l’autorité d’un autre ministère, </w:t>
                  </w:r>
                  <w:r>
                    <w:rPr>
                      <w:color w:val="58595B"/>
                      <w:sz w:val="18"/>
                    </w:rPr>
                    <w:t>il est </w:t>
                  </w:r>
                  <w:r>
                    <w:rPr>
                      <w:color w:val="58595B"/>
                      <w:spacing w:val="-3"/>
                      <w:sz w:val="18"/>
                    </w:rPr>
                    <w:t>essentiel d’établir </w:t>
                  </w:r>
                  <w:r>
                    <w:rPr>
                      <w:color w:val="58595B"/>
                      <w:sz w:val="18"/>
                    </w:rPr>
                    <w:t>des </w:t>
                  </w:r>
                  <w:r>
                    <w:rPr>
                      <w:color w:val="58595B"/>
                      <w:spacing w:val="-3"/>
                      <w:sz w:val="18"/>
                    </w:rPr>
                    <w:t>liens étroits avec </w:t>
                  </w:r>
                  <w:r>
                    <w:rPr>
                      <w:color w:val="58595B"/>
                      <w:sz w:val="18"/>
                    </w:rPr>
                    <w:t>le </w:t>
                  </w:r>
                  <w:r>
                    <w:rPr>
                      <w:color w:val="58595B"/>
                      <w:spacing w:val="-3"/>
                      <w:sz w:val="18"/>
                    </w:rPr>
                    <w:t>Ministère </w:t>
                  </w:r>
                  <w:r>
                    <w:rPr>
                      <w:color w:val="58595B"/>
                      <w:sz w:val="18"/>
                    </w:rPr>
                    <w:t>de </w:t>
                  </w:r>
                  <w:r>
                    <w:rPr>
                      <w:color w:val="58595B"/>
                      <w:spacing w:val="-3"/>
                      <w:sz w:val="18"/>
                    </w:rPr>
                    <w:t>l’éducation </w:t>
                  </w:r>
                  <w:r>
                    <w:rPr>
                      <w:color w:val="58595B"/>
                      <w:sz w:val="18"/>
                    </w:rPr>
                    <w:t>afin de </w:t>
                  </w:r>
                  <w:r>
                    <w:rPr>
                      <w:color w:val="58595B"/>
                      <w:spacing w:val="-3"/>
                      <w:sz w:val="18"/>
                    </w:rPr>
                    <w:t>coordonner </w:t>
                  </w:r>
                  <w:r>
                    <w:rPr>
                      <w:color w:val="58595B"/>
                      <w:sz w:val="18"/>
                    </w:rPr>
                    <w:t>la </w:t>
                  </w:r>
                  <w:r>
                    <w:rPr>
                      <w:color w:val="58595B"/>
                      <w:spacing w:val="-3"/>
                      <w:sz w:val="18"/>
                    </w:rPr>
                    <w:t>participation </w:t>
                  </w:r>
                  <w:r>
                    <w:rPr>
                      <w:color w:val="58595B"/>
                      <w:sz w:val="18"/>
                    </w:rPr>
                    <w:t>aux </w:t>
                  </w:r>
                  <w:r>
                    <w:rPr>
                      <w:color w:val="58595B"/>
                      <w:spacing w:val="-3"/>
                      <w:sz w:val="18"/>
                    </w:rPr>
                    <w:t>processus </w:t>
                  </w:r>
                  <w:r>
                    <w:rPr>
                      <w:color w:val="58595B"/>
                      <w:sz w:val="18"/>
                    </w:rPr>
                    <w:t>du </w:t>
                  </w:r>
                  <w:r>
                    <w:rPr>
                      <w:color w:val="58595B"/>
                      <w:spacing w:val="-3"/>
                      <w:sz w:val="18"/>
                    </w:rPr>
                    <w:t>plan sectoriel d’éducation. Enfin, dans </w:t>
                  </w:r>
                  <w:r>
                    <w:rPr>
                      <w:color w:val="58595B"/>
                      <w:sz w:val="18"/>
                    </w:rPr>
                    <w:t>la </w:t>
                  </w:r>
                  <w:r>
                    <w:rPr>
                      <w:color w:val="58595B"/>
                      <w:spacing w:val="-3"/>
                      <w:sz w:val="18"/>
                    </w:rPr>
                    <w:t>mesure   </w:t>
                  </w:r>
                  <w:r>
                    <w:rPr>
                      <w:color w:val="58595B"/>
                      <w:sz w:val="18"/>
                    </w:rPr>
                    <w:t>du</w:t>
                  </w:r>
                  <w:r>
                    <w:rPr>
                      <w:color w:val="58595B"/>
                      <w:spacing w:val="6"/>
                      <w:sz w:val="18"/>
                    </w:rPr>
                    <w:t> </w:t>
                  </w:r>
                  <w:r>
                    <w:rPr>
                      <w:color w:val="58595B"/>
                      <w:spacing w:val="-3"/>
                      <w:sz w:val="18"/>
                    </w:rPr>
                    <w:t>possible,</w:t>
                  </w:r>
                  <w:r>
                    <w:rPr>
                      <w:color w:val="58595B"/>
                      <w:spacing w:val="7"/>
                      <w:sz w:val="18"/>
                    </w:rPr>
                    <w:t> </w:t>
                  </w:r>
                  <w:r>
                    <w:rPr>
                      <w:color w:val="58595B"/>
                      <w:sz w:val="18"/>
                    </w:rPr>
                    <w:t>le</w:t>
                  </w:r>
                  <w:r>
                    <w:rPr>
                      <w:color w:val="58595B"/>
                      <w:spacing w:val="7"/>
                      <w:sz w:val="18"/>
                    </w:rPr>
                    <w:t> </w:t>
                  </w:r>
                  <w:r>
                    <w:rPr>
                      <w:color w:val="58595B"/>
                      <w:spacing w:val="-3"/>
                      <w:sz w:val="18"/>
                    </w:rPr>
                    <w:t>groupe</w:t>
                  </w:r>
                  <w:r>
                    <w:rPr>
                      <w:color w:val="58595B"/>
                      <w:spacing w:val="7"/>
                      <w:sz w:val="18"/>
                    </w:rPr>
                    <w:t> </w:t>
                  </w:r>
                  <w:r>
                    <w:rPr>
                      <w:color w:val="58595B"/>
                      <w:sz w:val="18"/>
                    </w:rPr>
                    <w:t>de</w:t>
                  </w:r>
                  <w:r>
                    <w:rPr>
                      <w:color w:val="58595B"/>
                      <w:spacing w:val="7"/>
                      <w:sz w:val="18"/>
                    </w:rPr>
                    <w:t> </w:t>
                  </w:r>
                  <w:r>
                    <w:rPr>
                      <w:color w:val="58595B"/>
                      <w:spacing w:val="-3"/>
                      <w:sz w:val="18"/>
                    </w:rPr>
                    <w:t>travail</w:t>
                  </w:r>
                  <w:r>
                    <w:rPr>
                      <w:color w:val="58595B"/>
                      <w:spacing w:val="6"/>
                      <w:sz w:val="18"/>
                    </w:rPr>
                    <w:t> </w:t>
                  </w:r>
                  <w:r>
                    <w:rPr>
                      <w:color w:val="58595B"/>
                      <w:spacing w:val="-3"/>
                      <w:sz w:val="18"/>
                    </w:rPr>
                    <w:t>technique</w:t>
                  </w:r>
                  <w:r>
                    <w:rPr>
                      <w:color w:val="58595B"/>
                      <w:spacing w:val="7"/>
                      <w:sz w:val="18"/>
                    </w:rPr>
                    <w:t> </w:t>
                  </w:r>
                  <w:r>
                    <w:rPr>
                      <w:color w:val="58595B"/>
                      <w:sz w:val="18"/>
                    </w:rPr>
                    <w:t>sur</w:t>
                  </w:r>
                  <w:r>
                    <w:rPr>
                      <w:color w:val="58595B"/>
                      <w:spacing w:val="7"/>
                      <w:sz w:val="18"/>
                    </w:rPr>
                    <w:t> </w:t>
                  </w:r>
                  <w:r>
                    <w:rPr>
                      <w:color w:val="58595B"/>
                      <w:spacing w:val="-3"/>
                      <w:sz w:val="18"/>
                    </w:rPr>
                    <w:t>l’EPE</w:t>
                  </w:r>
                  <w:r>
                    <w:rPr>
                      <w:color w:val="58595B"/>
                      <w:spacing w:val="7"/>
                      <w:sz w:val="18"/>
                    </w:rPr>
                    <w:t> </w:t>
                  </w:r>
                  <w:r>
                    <w:rPr>
                      <w:color w:val="58595B"/>
                      <w:spacing w:val="-3"/>
                      <w:sz w:val="18"/>
                    </w:rPr>
                    <w:t>doit</w:t>
                  </w:r>
                  <w:r>
                    <w:rPr>
                      <w:color w:val="58595B"/>
                      <w:spacing w:val="7"/>
                      <w:sz w:val="18"/>
                    </w:rPr>
                    <w:t> </w:t>
                  </w:r>
                  <w:r>
                    <w:rPr>
                      <w:color w:val="58595B"/>
                      <w:spacing w:val="-3"/>
                      <w:sz w:val="18"/>
                    </w:rPr>
                    <w:t>inclure</w:t>
                  </w:r>
                  <w:r>
                    <w:rPr>
                      <w:color w:val="58595B"/>
                      <w:spacing w:val="6"/>
                      <w:sz w:val="18"/>
                    </w:rPr>
                    <w:t> </w:t>
                  </w:r>
                  <w:r>
                    <w:rPr>
                      <w:color w:val="58595B"/>
                      <w:sz w:val="18"/>
                    </w:rPr>
                    <w:t>des</w:t>
                  </w:r>
                  <w:r>
                    <w:rPr>
                      <w:color w:val="58595B"/>
                      <w:spacing w:val="7"/>
                      <w:sz w:val="18"/>
                    </w:rPr>
                    <w:t> </w:t>
                  </w:r>
                  <w:r>
                    <w:rPr>
                      <w:color w:val="58595B"/>
                      <w:spacing w:val="-3"/>
                      <w:sz w:val="18"/>
                    </w:rPr>
                    <w:t>membres</w:t>
                  </w:r>
                  <w:r>
                    <w:rPr>
                      <w:color w:val="58595B"/>
                      <w:spacing w:val="7"/>
                      <w:sz w:val="18"/>
                    </w:rPr>
                    <w:t> </w:t>
                  </w:r>
                  <w:r>
                    <w:rPr>
                      <w:color w:val="58595B"/>
                      <w:spacing w:val="-3"/>
                      <w:sz w:val="18"/>
                    </w:rPr>
                    <w:t>d’autres</w:t>
                  </w:r>
                  <w:r>
                    <w:rPr>
                      <w:color w:val="58595B"/>
                      <w:spacing w:val="7"/>
                      <w:sz w:val="18"/>
                    </w:rPr>
                    <w:t> </w:t>
                  </w:r>
                  <w:r>
                    <w:rPr>
                      <w:color w:val="58595B"/>
                      <w:spacing w:val="-3"/>
                      <w:sz w:val="18"/>
                    </w:rPr>
                    <w:t>ministères</w:t>
                  </w:r>
                  <w:r>
                    <w:rPr>
                      <w:color w:val="58595B"/>
                      <w:spacing w:val="7"/>
                      <w:sz w:val="18"/>
                    </w:rPr>
                    <w:t> </w:t>
                  </w:r>
                  <w:r>
                    <w:rPr>
                      <w:color w:val="58595B"/>
                      <w:spacing w:val="-3"/>
                      <w:sz w:val="18"/>
                    </w:rPr>
                    <w:t>intervenant</w:t>
                  </w:r>
                  <w:r>
                    <w:rPr>
                      <w:color w:val="58595B"/>
                      <w:spacing w:val="6"/>
                      <w:sz w:val="18"/>
                    </w:rPr>
                    <w:t> </w:t>
                  </w:r>
                  <w:r>
                    <w:rPr>
                      <w:color w:val="58595B"/>
                      <w:spacing w:val="-3"/>
                      <w:sz w:val="18"/>
                    </w:rPr>
                    <w:t>dans</w:t>
                  </w:r>
                  <w:r>
                    <w:rPr>
                      <w:color w:val="58595B"/>
                      <w:spacing w:val="7"/>
                      <w:sz w:val="18"/>
                    </w:rPr>
                    <w:t> </w:t>
                  </w:r>
                  <w:r>
                    <w:rPr>
                      <w:color w:val="58595B"/>
                      <w:spacing w:val="-3"/>
                      <w:sz w:val="18"/>
                    </w:rPr>
                    <w:t>le</w:t>
                  </w:r>
                </w:p>
                <w:p>
                  <w:pPr>
                    <w:spacing w:before="39"/>
                    <w:ind w:left="340" w:right="0" w:firstLine="0"/>
                    <w:jc w:val="both"/>
                    <w:rPr>
                      <w:sz w:val="18"/>
                    </w:rPr>
                  </w:pPr>
                  <w:r>
                    <w:rPr>
                      <w:color w:val="58595B"/>
                      <w:sz w:val="18"/>
                    </w:rPr>
                    <w:t>domaine de l’EPE (santé, protection sociale, etc.) afin de conserver une optique multisectorielle.</w:t>
                  </w:r>
                </w:p>
              </w:txbxContent>
            </v:textbox>
            <v:fill type="solid"/>
            <w10:wrap type="topAndBottom"/>
          </v:shape>
        </w:pict>
      </w:r>
    </w:p>
    <w:p>
      <w:pPr>
        <w:pStyle w:val="BodyText"/>
        <w:rPr>
          <w:sz w:val="22"/>
        </w:rPr>
      </w:pPr>
    </w:p>
    <w:p>
      <w:pPr>
        <w:pStyle w:val="BodyText"/>
        <w:rPr>
          <w:sz w:val="22"/>
        </w:rPr>
      </w:pPr>
    </w:p>
    <w:p>
      <w:pPr>
        <w:pStyle w:val="BodyText"/>
        <w:spacing w:before="3"/>
        <w:rPr>
          <w:sz w:val="22"/>
        </w:rPr>
      </w:pPr>
    </w:p>
    <w:p>
      <w:pPr>
        <w:pStyle w:val="BodyText"/>
        <w:spacing w:line="288" w:lineRule="auto"/>
        <w:ind w:left="126" w:right="447"/>
        <w:jc w:val="both"/>
      </w:pPr>
      <w:r>
        <w:rPr>
          <w:b/>
          <w:color w:val="913592"/>
          <w:spacing w:val="-3"/>
          <w:sz w:val="24"/>
        </w:rPr>
        <w:t>Option </w:t>
      </w:r>
      <w:r>
        <w:rPr>
          <w:b/>
          <w:color w:val="913592"/>
          <w:sz w:val="24"/>
        </w:rPr>
        <w:t>2 – </w:t>
      </w:r>
      <w:r>
        <w:rPr>
          <w:b/>
          <w:color w:val="913592"/>
          <w:spacing w:val="-3"/>
          <w:sz w:val="24"/>
        </w:rPr>
        <w:t>Mobiliser </w:t>
      </w:r>
      <w:r>
        <w:rPr>
          <w:b/>
          <w:color w:val="913592"/>
          <w:sz w:val="24"/>
        </w:rPr>
        <w:t>les </w:t>
      </w:r>
      <w:r>
        <w:rPr>
          <w:b/>
          <w:color w:val="913592"/>
          <w:spacing w:val="-3"/>
          <w:sz w:val="24"/>
        </w:rPr>
        <w:t>groupes existants </w:t>
      </w:r>
      <w:r>
        <w:rPr>
          <w:color w:val="58595B"/>
        </w:rPr>
        <w:t>Si des </w:t>
      </w:r>
      <w:r>
        <w:rPr>
          <w:color w:val="58595B"/>
          <w:spacing w:val="-3"/>
        </w:rPr>
        <w:t>groupes sont déjà </w:t>
      </w:r>
      <w:r>
        <w:rPr>
          <w:color w:val="58595B"/>
        </w:rPr>
        <w:t>en </w:t>
      </w:r>
      <w:r>
        <w:rPr>
          <w:color w:val="58595B"/>
          <w:spacing w:val="-3"/>
        </w:rPr>
        <w:t>place, </w:t>
      </w:r>
      <w:r>
        <w:rPr>
          <w:color w:val="58595B"/>
        </w:rPr>
        <w:t>il est </w:t>
      </w:r>
      <w:r>
        <w:rPr>
          <w:color w:val="58595B"/>
          <w:spacing w:val="-3"/>
        </w:rPr>
        <w:t>préférable de mobiliser </w:t>
      </w:r>
      <w:r>
        <w:rPr>
          <w:color w:val="58595B"/>
        </w:rPr>
        <w:t>ces </w:t>
      </w:r>
      <w:r>
        <w:rPr>
          <w:color w:val="58595B"/>
          <w:spacing w:val="-3"/>
        </w:rPr>
        <w:t>derniers </w:t>
      </w:r>
      <w:r>
        <w:rPr>
          <w:color w:val="58595B"/>
        </w:rPr>
        <w:t>en </w:t>
      </w:r>
      <w:r>
        <w:rPr>
          <w:color w:val="58595B"/>
          <w:spacing w:val="-3"/>
        </w:rPr>
        <w:t>s’assurant </w:t>
      </w:r>
      <w:r>
        <w:rPr>
          <w:color w:val="58595B"/>
        </w:rPr>
        <w:t>que </w:t>
      </w:r>
      <w:r>
        <w:rPr>
          <w:color w:val="58595B"/>
          <w:spacing w:val="-3"/>
        </w:rPr>
        <w:t>leur périmètre </w:t>
      </w:r>
      <w:r>
        <w:rPr>
          <w:color w:val="58595B"/>
        </w:rPr>
        <w:t>de </w:t>
      </w:r>
      <w:r>
        <w:rPr>
          <w:color w:val="58595B"/>
          <w:spacing w:val="-3"/>
        </w:rPr>
        <w:t>travail inclue l’appui </w:t>
      </w:r>
      <w:r>
        <w:rPr>
          <w:color w:val="58595B"/>
        </w:rPr>
        <w:t>aux </w:t>
      </w:r>
      <w:r>
        <w:rPr>
          <w:color w:val="58595B"/>
          <w:spacing w:val="-3"/>
        </w:rPr>
        <w:t>processus d’élaboration de l’analyse</w:t>
      </w:r>
      <w:r>
        <w:rPr>
          <w:color w:val="58595B"/>
          <w:spacing w:val="-10"/>
        </w:rPr>
        <w:t> </w:t>
      </w:r>
      <w:r>
        <w:rPr>
          <w:color w:val="58595B"/>
        </w:rPr>
        <w:t>du</w:t>
      </w:r>
      <w:r>
        <w:rPr>
          <w:color w:val="58595B"/>
          <w:spacing w:val="-9"/>
        </w:rPr>
        <w:t> </w:t>
      </w:r>
      <w:r>
        <w:rPr>
          <w:color w:val="58595B"/>
          <w:spacing w:val="-3"/>
        </w:rPr>
        <w:t>secteur</w:t>
      </w:r>
      <w:r>
        <w:rPr>
          <w:color w:val="58595B"/>
          <w:spacing w:val="-9"/>
        </w:rPr>
        <w:t> </w:t>
      </w:r>
      <w:r>
        <w:rPr>
          <w:color w:val="58595B"/>
        </w:rPr>
        <w:t>de</w:t>
      </w:r>
      <w:r>
        <w:rPr>
          <w:color w:val="58595B"/>
          <w:spacing w:val="-10"/>
        </w:rPr>
        <w:t> </w:t>
      </w:r>
      <w:r>
        <w:rPr>
          <w:color w:val="58595B"/>
          <w:spacing w:val="-3"/>
        </w:rPr>
        <w:t>l’éducation</w:t>
      </w:r>
      <w:r>
        <w:rPr>
          <w:color w:val="58595B"/>
          <w:spacing w:val="-9"/>
        </w:rPr>
        <w:t> </w:t>
      </w:r>
      <w:r>
        <w:rPr>
          <w:color w:val="58595B"/>
        </w:rPr>
        <w:t>ou</w:t>
      </w:r>
      <w:r>
        <w:rPr>
          <w:color w:val="58595B"/>
          <w:spacing w:val="-9"/>
        </w:rPr>
        <w:t> </w:t>
      </w:r>
      <w:r>
        <w:rPr>
          <w:color w:val="58595B"/>
        </w:rPr>
        <w:t>du</w:t>
      </w:r>
      <w:r>
        <w:rPr>
          <w:color w:val="58595B"/>
          <w:spacing w:val="-9"/>
        </w:rPr>
        <w:t> </w:t>
      </w:r>
      <w:r>
        <w:rPr>
          <w:color w:val="58595B"/>
          <w:spacing w:val="-3"/>
        </w:rPr>
        <w:t>plan</w:t>
      </w:r>
      <w:r>
        <w:rPr>
          <w:color w:val="58595B"/>
          <w:spacing w:val="-10"/>
        </w:rPr>
        <w:t> </w:t>
      </w:r>
      <w:r>
        <w:rPr>
          <w:color w:val="58595B"/>
          <w:spacing w:val="-3"/>
        </w:rPr>
        <w:t>sectoriel</w:t>
      </w:r>
      <w:r>
        <w:rPr>
          <w:color w:val="58595B"/>
          <w:spacing w:val="-9"/>
        </w:rPr>
        <w:t> </w:t>
      </w:r>
      <w:r>
        <w:rPr>
          <w:color w:val="58595B"/>
          <w:spacing w:val="-3"/>
        </w:rPr>
        <w:t>d’éducation.</w:t>
      </w:r>
      <w:r>
        <w:rPr>
          <w:color w:val="58595B"/>
          <w:spacing w:val="41"/>
        </w:rPr>
        <w:t> </w:t>
      </w:r>
      <w:r>
        <w:rPr>
          <w:color w:val="58595B"/>
        </w:rPr>
        <w:t>Il</w:t>
      </w:r>
      <w:r>
        <w:rPr>
          <w:color w:val="58595B"/>
          <w:spacing w:val="-9"/>
        </w:rPr>
        <w:t> </w:t>
      </w:r>
      <w:r>
        <w:rPr>
          <w:color w:val="58595B"/>
          <w:spacing w:val="-3"/>
        </w:rPr>
        <w:t>existe</w:t>
      </w:r>
      <w:r>
        <w:rPr>
          <w:color w:val="58595B"/>
          <w:spacing w:val="-9"/>
        </w:rPr>
        <w:t> </w:t>
      </w:r>
      <w:r>
        <w:rPr>
          <w:color w:val="58595B"/>
          <w:spacing w:val="-3"/>
        </w:rPr>
        <w:t>trois</w:t>
      </w:r>
      <w:r>
        <w:rPr>
          <w:color w:val="58595B"/>
          <w:spacing w:val="-10"/>
        </w:rPr>
        <w:t> </w:t>
      </w:r>
      <w:r>
        <w:rPr>
          <w:color w:val="58595B"/>
          <w:spacing w:val="-3"/>
        </w:rPr>
        <w:t>types</w:t>
      </w:r>
      <w:r>
        <w:rPr>
          <w:color w:val="58595B"/>
          <w:spacing w:val="-9"/>
        </w:rPr>
        <w:t> </w:t>
      </w:r>
      <w:r>
        <w:rPr>
          <w:color w:val="58595B"/>
        </w:rPr>
        <w:t>de</w:t>
      </w:r>
      <w:r>
        <w:rPr>
          <w:color w:val="58595B"/>
          <w:spacing w:val="-9"/>
        </w:rPr>
        <w:t> </w:t>
      </w:r>
      <w:r>
        <w:rPr>
          <w:color w:val="58595B"/>
          <w:spacing w:val="-3"/>
        </w:rPr>
        <w:t>groupe</w:t>
      </w:r>
      <w:r>
        <w:rPr>
          <w:color w:val="58595B"/>
          <w:spacing w:val="-6"/>
        </w:rPr>
        <w:t> </w:t>
      </w:r>
      <w:r>
        <w:rPr>
          <w:color w:val="58595B"/>
        </w:rPr>
        <w:t>:</w:t>
      </w:r>
      <w:r>
        <w:rPr>
          <w:color w:val="58595B"/>
          <w:spacing w:val="-10"/>
        </w:rPr>
        <w:t> </w:t>
      </w:r>
      <w:r>
        <w:rPr>
          <w:color w:val="58595B"/>
          <w:spacing w:val="-3"/>
        </w:rPr>
        <w:t>déterminez</w:t>
      </w:r>
      <w:r>
        <w:rPr>
          <w:color w:val="58595B"/>
          <w:spacing w:val="-9"/>
        </w:rPr>
        <w:t> </w:t>
      </w:r>
      <w:r>
        <w:rPr>
          <w:color w:val="58595B"/>
          <w:spacing w:val="-3"/>
        </w:rPr>
        <w:t>celui </w:t>
      </w:r>
      <w:r>
        <w:rPr>
          <w:color w:val="58595B"/>
        </w:rPr>
        <w:t>ou</w:t>
      </w:r>
      <w:r>
        <w:rPr>
          <w:color w:val="58595B"/>
          <w:spacing w:val="-7"/>
        </w:rPr>
        <w:t> </w:t>
      </w:r>
      <w:r>
        <w:rPr>
          <w:color w:val="58595B"/>
          <w:spacing w:val="-3"/>
        </w:rPr>
        <w:t>ceux</w:t>
      </w:r>
      <w:r>
        <w:rPr>
          <w:color w:val="58595B"/>
          <w:spacing w:val="-7"/>
        </w:rPr>
        <w:t> </w:t>
      </w:r>
      <w:r>
        <w:rPr>
          <w:color w:val="58595B"/>
        </w:rPr>
        <w:t>qui</w:t>
      </w:r>
      <w:r>
        <w:rPr>
          <w:color w:val="58595B"/>
          <w:spacing w:val="-7"/>
        </w:rPr>
        <w:t> </w:t>
      </w:r>
      <w:r>
        <w:rPr>
          <w:color w:val="58595B"/>
          <w:spacing w:val="-3"/>
        </w:rPr>
        <w:t>existent</w:t>
      </w:r>
      <w:r>
        <w:rPr>
          <w:color w:val="58595B"/>
          <w:spacing w:val="-7"/>
        </w:rPr>
        <w:t> </w:t>
      </w:r>
      <w:r>
        <w:rPr>
          <w:color w:val="58595B"/>
          <w:spacing w:val="-3"/>
        </w:rPr>
        <w:t>dans</w:t>
      </w:r>
      <w:r>
        <w:rPr>
          <w:color w:val="58595B"/>
          <w:spacing w:val="-7"/>
        </w:rPr>
        <w:t> </w:t>
      </w:r>
      <w:r>
        <w:rPr>
          <w:color w:val="58595B"/>
          <w:spacing w:val="-3"/>
        </w:rPr>
        <w:t>votre</w:t>
      </w:r>
      <w:r>
        <w:rPr>
          <w:color w:val="58595B"/>
          <w:spacing w:val="-7"/>
        </w:rPr>
        <w:t> </w:t>
      </w:r>
      <w:r>
        <w:rPr>
          <w:color w:val="58595B"/>
          <w:spacing w:val="-3"/>
        </w:rPr>
        <w:t>pays</w:t>
      </w:r>
      <w:r>
        <w:rPr>
          <w:color w:val="58595B"/>
          <w:spacing w:val="-7"/>
        </w:rPr>
        <w:t> </w:t>
      </w:r>
      <w:r>
        <w:rPr>
          <w:color w:val="58595B"/>
          <w:spacing w:val="-3"/>
        </w:rPr>
        <w:t>puis</w:t>
      </w:r>
      <w:r>
        <w:rPr>
          <w:color w:val="58595B"/>
          <w:spacing w:val="-6"/>
        </w:rPr>
        <w:t> </w:t>
      </w:r>
      <w:r>
        <w:rPr>
          <w:color w:val="58595B"/>
          <w:spacing w:val="-3"/>
        </w:rPr>
        <w:t>utilisez</w:t>
      </w:r>
      <w:r>
        <w:rPr>
          <w:color w:val="58595B"/>
          <w:spacing w:val="-7"/>
        </w:rPr>
        <w:t> </w:t>
      </w:r>
      <w:r>
        <w:rPr>
          <w:color w:val="58595B"/>
        </w:rPr>
        <w:t>les</w:t>
      </w:r>
      <w:r>
        <w:rPr>
          <w:color w:val="58595B"/>
          <w:spacing w:val="-7"/>
        </w:rPr>
        <w:t> </w:t>
      </w:r>
      <w:r>
        <w:rPr>
          <w:color w:val="58595B"/>
          <w:spacing w:val="-3"/>
        </w:rPr>
        <w:t>questions</w:t>
      </w:r>
      <w:r>
        <w:rPr>
          <w:color w:val="58595B"/>
          <w:spacing w:val="-7"/>
        </w:rPr>
        <w:t> </w:t>
      </w:r>
      <w:r>
        <w:rPr>
          <w:color w:val="58595B"/>
        </w:rPr>
        <w:t>et</w:t>
      </w:r>
      <w:r>
        <w:rPr>
          <w:color w:val="58595B"/>
          <w:spacing w:val="-7"/>
        </w:rPr>
        <w:t> </w:t>
      </w:r>
      <w:r>
        <w:rPr>
          <w:color w:val="58595B"/>
          <w:spacing w:val="-3"/>
        </w:rPr>
        <w:t>conseils</w:t>
      </w:r>
      <w:r>
        <w:rPr>
          <w:color w:val="58595B"/>
          <w:spacing w:val="-7"/>
        </w:rPr>
        <w:t> </w:t>
      </w:r>
      <w:r>
        <w:rPr>
          <w:color w:val="58595B"/>
          <w:spacing w:val="-3"/>
        </w:rPr>
        <w:t>ci-dessous</w:t>
      </w:r>
      <w:r>
        <w:rPr>
          <w:color w:val="58595B"/>
          <w:spacing w:val="-7"/>
        </w:rPr>
        <w:t> </w:t>
      </w:r>
      <w:r>
        <w:rPr>
          <w:color w:val="58595B"/>
          <w:spacing w:val="-3"/>
        </w:rPr>
        <w:t>pour</w:t>
      </w:r>
      <w:r>
        <w:rPr>
          <w:color w:val="58595B"/>
          <w:spacing w:val="-7"/>
        </w:rPr>
        <w:t> </w:t>
      </w:r>
      <w:r>
        <w:rPr>
          <w:color w:val="58595B"/>
        </w:rPr>
        <w:t>i)</w:t>
      </w:r>
      <w:r>
        <w:rPr>
          <w:color w:val="58595B"/>
          <w:spacing w:val="-3"/>
        </w:rPr>
        <w:t> définir</w:t>
      </w:r>
      <w:r>
        <w:rPr>
          <w:color w:val="58595B"/>
          <w:spacing w:val="-7"/>
        </w:rPr>
        <w:t> </w:t>
      </w:r>
      <w:r>
        <w:rPr>
          <w:color w:val="58595B"/>
          <w:spacing w:val="-3"/>
        </w:rPr>
        <w:t>leurs</w:t>
      </w:r>
      <w:r>
        <w:rPr>
          <w:color w:val="58595B"/>
          <w:spacing w:val="-7"/>
        </w:rPr>
        <w:t> </w:t>
      </w:r>
      <w:r>
        <w:rPr>
          <w:color w:val="58595B"/>
          <w:spacing w:val="-3"/>
        </w:rPr>
        <w:t>objectifs</w:t>
      </w:r>
      <w:r>
        <w:rPr>
          <w:color w:val="58595B"/>
          <w:spacing w:val="-7"/>
        </w:rPr>
        <w:t> </w:t>
      </w:r>
      <w:r>
        <w:rPr>
          <w:color w:val="58595B"/>
          <w:spacing w:val="-3"/>
        </w:rPr>
        <w:t>et leur fonctionnement </w:t>
      </w:r>
      <w:r>
        <w:rPr>
          <w:color w:val="58595B"/>
        </w:rPr>
        <w:t>; et ii) </w:t>
      </w:r>
      <w:r>
        <w:rPr>
          <w:color w:val="58595B"/>
          <w:spacing w:val="-3"/>
        </w:rPr>
        <w:t>mobiliser </w:t>
      </w:r>
      <w:r>
        <w:rPr>
          <w:color w:val="58595B"/>
        </w:rPr>
        <w:t>ces </w:t>
      </w:r>
      <w:r>
        <w:rPr>
          <w:color w:val="58595B"/>
          <w:spacing w:val="-3"/>
        </w:rPr>
        <w:t>groupes </w:t>
      </w:r>
      <w:r>
        <w:rPr>
          <w:color w:val="58595B"/>
        </w:rPr>
        <w:t>en </w:t>
      </w:r>
      <w:r>
        <w:rPr>
          <w:color w:val="58595B"/>
          <w:spacing w:val="-3"/>
        </w:rPr>
        <w:t>appui </w:t>
      </w:r>
      <w:r>
        <w:rPr>
          <w:color w:val="58595B"/>
        </w:rPr>
        <w:t>à</w:t>
      </w:r>
      <w:r>
        <w:rPr>
          <w:color w:val="58595B"/>
          <w:spacing w:val="-41"/>
        </w:rPr>
        <w:t> </w:t>
      </w:r>
      <w:r>
        <w:rPr>
          <w:color w:val="58595B"/>
          <w:spacing w:val="-3"/>
        </w:rPr>
        <w:t>l’EPE.</w:t>
      </w:r>
    </w:p>
    <w:p>
      <w:pPr>
        <w:spacing w:after="0" w:line="288" w:lineRule="auto"/>
        <w:jc w:val="both"/>
        <w:sectPr>
          <w:headerReference w:type="default" r:id="rId11"/>
          <w:pgSz w:w="12240" w:h="15840"/>
          <w:pgMar w:header="716" w:footer="0" w:top="760" w:bottom="280" w:left="1020" w:right="700"/>
          <w:pgNumType w:start="2"/>
        </w:sectPr>
      </w:pPr>
    </w:p>
    <w:p>
      <w:pPr>
        <w:pStyle w:val="BodyText"/>
        <w:ind w:left="139"/>
      </w:pPr>
      <w:r>
        <w:rPr/>
        <w:pict>
          <v:shape style="width:497.35pt;height:206.65pt;mso-position-horizontal-relative:char;mso-position-vertical-relative:line" type="#_x0000_t202" filled="true" fillcolor="#f6eff6" stroked="false">
            <w10:anchorlock/>
            <v:textbox inset="0,0,0,0">
              <w:txbxContent>
                <w:p>
                  <w:pPr>
                    <w:pStyle w:val="BodyText"/>
                    <w:spacing w:before="6"/>
                    <w:rPr>
                      <w:sz w:val="23"/>
                    </w:rPr>
                  </w:pPr>
                </w:p>
                <w:p>
                  <w:pPr>
                    <w:spacing w:before="0"/>
                    <w:ind w:left="283" w:right="0" w:firstLine="0"/>
                    <w:jc w:val="left"/>
                    <w:rPr>
                      <w:b/>
                      <w:sz w:val="20"/>
                    </w:rPr>
                  </w:pPr>
                  <w:r>
                    <w:rPr>
                      <w:b/>
                      <w:color w:val="913592"/>
                      <w:sz w:val="20"/>
                    </w:rPr>
                    <w:t>Questions visant à examiner les groupes de travail technique déjà en place</w:t>
                  </w:r>
                </w:p>
                <w:p>
                  <w:pPr>
                    <w:numPr>
                      <w:ilvl w:val="0"/>
                      <w:numId w:val="2"/>
                    </w:numPr>
                    <w:tabs>
                      <w:tab w:pos="567" w:val="left" w:leader="none"/>
                    </w:tabs>
                    <w:spacing w:before="170"/>
                    <w:ind w:left="566" w:right="0" w:hanging="170"/>
                    <w:jc w:val="left"/>
                    <w:rPr>
                      <w:sz w:val="18"/>
                    </w:rPr>
                  </w:pPr>
                  <w:r>
                    <w:rPr>
                      <w:color w:val="58595B"/>
                      <w:sz w:val="18"/>
                    </w:rPr>
                    <w:t>Comment le groupe a-t-il été créé et selon quelles lois et politiques</w:t>
                  </w:r>
                  <w:r>
                    <w:rPr>
                      <w:color w:val="58595B"/>
                      <w:spacing w:val="-15"/>
                      <w:sz w:val="18"/>
                    </w:rPr>
                    <w:t> </w:t>
                  </w:r>
                  <w:r>
                    <w:rPr>
                      <w:color w:val="58595B"/>
                      <w:sz w:val="18"/>
                    </w:rPr>
                    <w:t>?</w:t>
                  </w:r>
                </w:p>
                <w:p>
                  <w:pPr>
                    <w:numPr>
                      <w:ilvl w:val="0"/>
                      <w:numId w:val="2"/>
                    </w:numPr>
                    <w:tabs>
                      <w:tab w:pos="567" w:val="left" w:leader="none"/>
                    </w:tabs>
                    <w:spacing w:line="278" w:lineRule="auto" w:before="90"/>
                    <w:ind w:left="566" w:right="705" w:hanging="170"/>
                    <w:jc w:val="both"/>
                    <w:rPr>
                      <w:sz w:val="18"/>
                    </w:rPr>
                  </w:pPr>
                  <w:r>
                    <w:rPr>
                      <w:color w:val="58595B"/>
                      <w:sz w:val="18"/>
                    </w:rPr>
                    <w:t>Qui</w:t>
                  </w:r>
                  <w:r>
                    <w:rPr>
                      <w:color w:val="58595B"/>
                      <w:spacing w:val="-3"/>
                      <w:sz w:val="18"/>
                    </w:rPr>
                    <w:t> </w:t>
                  </w:r>
                  <w:r>
                    <w:rPr>
                      <w:color w:val="58595B"/>
                      <w:sz w:val="18"/>
                    </w:rPr>
                    <w:t>sont</w:t>
                  </w:r>
                  <w:r>
                    <w:rPr>
                      <w:color w:val="58595B"/>
                      <w:spacing w:val="-2"/>
                      <w:sz w:val="18"/>
                    </w:rPr>
                    <w:t> </w:t>
                  </w:r>
                  <w:r>
                    <w:rPr>
                      <w:color w:val="58595B"/>
                      <w:sz w:val="18"/>
                    </w:rPr>
                    <w:t>les</w:t>
                  </w:r>
                  <w:r>
                    <w:rPr>
                      <w:color w:val="58595B"/>
                      <w:spacing w:val="-4"/>
                      <w:sz w:val="18"/>
                    </w:rPr>
                    <w:t> </w:t>
                  </w:r>
                  <w:r>
                    <w:rPr>
                      <w:color w:val="58595B"/>
                      <w:sz w:val="18"/>
                    </w:rPr>
                    <w:t>membres</w:t>
                  </w:r>
                  <w:r>
                    <w:rPr>
                      <w:color w:val="58595B"/>
                      <w:spacing w:val="-2"/>
                      <w:sz w:val="18"/>
                    </w:rPr>
                    <w:t> </w:t>
                  </w:r>
                  <w:r>
                    <w:rPr>
                      <w:color w:val="58595B"/>
                      <w:sz w:val="18"/>
                    </w:rPr>
                    <w:t>de</w:t>
                  </w:r>
                  <w:r>
                    <w:rPr>
                      <w:color w:val="58595B"/>
                      <w:spacing w:val="-3"/>
                      <w:sz w:val="18"/>
                    </w:rPr>
                    <w:t> </w:t>
                  </w:r>
                  <w:r>
                    <w:rPr>
                      <w:color w:val="58595B"/>
                      <w:sz w:val="18"/>
                    </w:rPr>
                    <w:t>ce</w:t>
                  </w:r>
                  <w:r>
                    <w:rPr>
                      <w:color w:val="58595B"/>
                      <w:spacing w:val="-3"/>
                      <w:sz w:val="18"/>
                    </w:rPr>
                    <w:t> </w:t>
                  </w:r>
                  <w:r>
                    <w:rPr>
                      <w:color w:val="58595B"/>
                      <w:sz w:val="18"/>
                    </w:rPr>
                    <w:t>groupe,</w:t>
                  </w:r>
                  <w:r>
                    <w:rPr>
                      <w:color w:val="58595B"/>
                      <w:spacing w:val="-3"/>
                      <w:sz w:val="18"/>
                    </w:rPr>
                    <w:t> </w:t>
                  </w:r>
                  <w:r>
                    <w:rPr>
                      <w:color w:val="58595B"/>
                      <w:sz w:val="18"/>
                    </w:rPr>
                    <w:t>et</w:t>
                  </w:r>
                  <w:r>
                    <w:rPr>
                      <w:color w:val="58595B"/>
                      <w:spacing w:val="-3"/>
                      <w:sz w:val="18"/>
                    </w:rPr>
                    <w:t> </w:t>
                  </w:r>
                  <w:r>
                    <w:rPr>
                      <w:color w:val="58595B"/>
                      <w:sz w:val="18"/>
                    </w:rPr>
                    <w:t>représentent-ils</w:t>
                  </w:r>
                  <w:r>
                    <w:rPr>
                      <w:color w:val="58595B"/>
                      <w:spacing w:val="-3"/>
                      <w:sz w:val="18"/>
                    </w:rPr>
                    <w:t> </w:t>
                  </w:r>
                  <w:r>
                    <w:rPr>
                      <w:color w:val="58595B"/>
                      <w:sz w:val="18"/>
                    </w:rPr>
                    <w:t>la</w:t>
                  </w:r>
                  <w:r>
                    <w:rPr>
                      <w:color w:val="58595B"/>
                      <w:spacing w:val="-3"/>
                      <w:sz w:val="18"/>
                    </w:rPr>
                    <w:t> </w:t>
                  </w:r>
                  <w:r>
                    <w:rPr>
                      <w:color w:val="58595B"/>
                      <w:sz w:val="18"/>
                    </w:rPr>
                    <w:t>diversité</w:t>
                  </w:r>
                  <w:r>
                    <w:rPr>
                      <w:color w:val="58595B"/>
                      <w:spacing w:val="-3"/>
                      <w:sz w:val="18"/>
                    </w:rPr>
                    <w:t> </w:t>
                  </w:r>
                  <w:r>
                    <w:rPr>
                      <w:color w:val="58595B"/>
                      <w:sz w:val="18"/>
                    </w:rPr>
                    <w:t>des</w:t>
                  </w:r>
                  <w:r>
                    <w:rPr>
                      <w:color w:val="58595B"/>
                      <w:spacing w:val="-4"/>
                      <w:sz w:val="18"/>
                    </w:rPr>
                    <w:t> </w:t>
                  </w:r>
                  <w:r>
                    <w:rPr>
                      <w:color w:val="58595B"/>
                      <w:sz w:val="18"/>
                    </w:rPr>
                    <w:t>parties</w:t>
                  </w:r>
                  <w:r>
                    <w:rPr>
                      <w:color w:val="58595B"/>
                      <w:spacing w:val="-3"/>
                      <w:sz w:val="18"/>
                    </w:rPr>
                    <w:t> </w:t>
                  </w:r>
                  <w:r>
                    <w:rPr>
                      <w:color w:val="58595B"/>
                      <w:sz w:val="18"/>
                    </w:rPr>
                    <w:t>prenantes</w:t>
                  </w:r>
                  <w:r>
                    <w:rPr>
                      <w:color w:val="58595B"/>
                      <w:spacing w:val="-3"/>
                      <w:sz w:val="18"/>
                    </w:rPr>
                    <w:t> </w:t>
                  </w:r>
                  <w:r>
                    <w:rPr>
                      <w:color w:val="58595B"/>
                      <w:sz w:val="18"/>
                    </w:rPr>
                    <w:t>spécifiques</w:t>
                  </w:r>
                  <w:r>
                    <w:rPr>
                      <w:color w:val="58595B"/>
                      <w:spacing w:val="-3"/>
                      <w:sz w:val="18"/>
                    </w:rPr>
                    <w:t> </w:t>
                  </w:r>
                  <w:r>
                    <w:rPr>
                      <w:color w:val="58595B"/>
                      <w:sz w:val="18"/>
                    </w:rPr>
                    <w:t>à</w:t>
                  </w:r>
                  <w:r>
                    <w:rPr>
                      <w:color w:val="58595B"/>
                      <w:spacing w:val="-3"/>
                      <w:sz w:val="18"/>
                    </w:rPr>
                    <w:t> </w:t>
                  </w:r>
                  <w:r>
                    <w:rPr>
                      <w:color w:val="58595B"/>
                      <w:sz w:val="18"/>
                    </w:rPr>
                    <w:t>l’EPE (enseignants du préprimaire, instituts de formation des enseignants de l’EPE, partenaires de développement intervenant dans le domaine de l’EPE, etc.)</w:t>
                  </w:r>
                  <w:r>
                    <w:rPr>
                      <w:color w:val="58595B"/>
                      <w:spacing w:val="-8"/>
                      <w:sz w:val="18"/>
                    </w:rPr>
                    <w:t> </w:t>
                  </w:r>
                  <w:r>
                    <w:rPr>
                      <w:color w:val="58595B"/>
                      <w:sz w:val="18"/>
                    </w:rPr>
                    <w:t>?</w:t>
                  </w:r>
                </w:p>
                <w:p>
                  <w:pPr>
                    <w:numPr>
                      <w:ilvl w:val="0"/>
                      <w:numId w:val="2"/>
                    </w:numPr>
                    <w:tabs>
                      <w:tab w:pos="567" w:val="left" w:leader="none"/>
                    </w:tabs>
                    <w:spacing w:before="57"/>
                    <w:ind w:left="566" w:right="0" w:hanging="170"/>
                    <w:jc w:val="left"/>
                    <w:rPr>
                      <w:sz w:val="18"/>
                    </w:rPr>
                  </w:pPr>
                  <w:r>
                    <w:rPr>
                      <w:color w:val="58595B"/>
                      <w:sz w:val="18"/>
                    </w:rPr>
                    <w:t>Les membres du groupe disposent-ils des connaissances requises pour traiter les questions relatives à l’EPE</w:t>
                  </w:r>
                  <w:r>
                    <w:rPr>
                      <w:color w:val="58595B"/>
                      <w:spacing w:val="-31"/>
                      <w:sz w:val="18"/>
                    </w:rPr>
                    <w:t> </w:t>
                  </w:r>
                  <w:r>
                    <w:rPr>
                      <w:color w:val="58595B"/>
                      <w:sz w:val="18"/>
                    </w:rPr>
                    <w:t>?</w:t>
                  </w:r>
                </w:p>
                <w:p>
                  <w:pPr>
                    <w:numPr>
                      <w:ilvl w:val="0"/>
                      <w:numId w:val="2"/>
                    </w:numPr>
                    <w:tabs>
                      <w:tab w:pos="567" w:val="left" w:leader="none"/>
                    </w:tabs>
                    <w:spacing w:line="278" w:lineRule="auto" w:before="89"/>
                    <w:ind w:left="566" w:right="465" w:hanging="170"/>
                    <w:jc w:val="left"/>
                    <w:rPr>
                      <w:sz w:val="18"/>
                    </w:rPr>
                  </w:pPr>
                  <w:r>
                    <w:rPr>
                      <w:color w:val="58595B"/>
                      <w:sz w:val="18"/>
                    </w:rPr>
                    <w:t>Le</w:t>
                  </w:r>
                  <w:r>
                    <w:rPr>
                      <w:color w:val="58595B"/>
                      <w:spacing w:val="-5"/>
                      <w:sz w:val="18"/>
                    </w:rPr>
                    <w:t> </w:t>
                  </w:r>
                  <w:r>
                    <w:rPr>
                      <w:color w:val="58595B"/>
                      <w:sz w:val="18"/>
                    </w:rPr>
                    <w:t>sous-secteur</w:t>
                  </w:r>
                  <w:r>
                    <w:rPr>
                      <w:color w:val="58595B"/>
                      <w:spacing w:val="-3"/>
                      <w:sz w:val="18"/>
                    </w:rPr>
                    <w:t> </w:t>
                  </w:r>
                  <w:r>
                    <w:rPr>
                      <w:color w:val="58595B"/>
                      <w:sz w:val="18"/>
                    </w:rPr>
                    <w:t>de</w:t>
                  </w:r>
                  <w:r>
                    <w:rPr>
                      <w:color w:val="58595B"/>
                      <w:spacing w:val="-4"/>
                      <w:sz w:val="18"/>
                    </w:rPr>
                    <w:t> </w:t>
                  </w:r>
                  <w:r>
                    <w:rPr>
                      <w:color w:val="58595B"/>
                      <w:sz w:val="18"/>
                    </w:rPr>
                    <w:t>l’enseignement</w:t>
                  </w:r>
                  <w:r>
                    <w:rPr>
                      <w:color w:val="58595B"/>
                      <w:spacing w:val="-4"/>
                      <w:sz w:val="18"/>
                    </w:rPr>
                    <w:t> </w:t>
                  </w:r>
                  <w:r>
                    <w:rPr>
                      <w:color w:val="58595B"/>
                      <w:sz w:val="18"/>
                    </w:rPr>
                    <w:t>préprimaire</w:t>
                  </w:r>
                  <w:r>
                    <w:rPr>
                      <w:color w:val="58595B"/>
                      <w:spacing w:val="-4"/>
                      <w:sz w:val="18"/>
                    </w:rPr>
                    <w:t> </w:t>
                  </w:r>
                  <w:r>
                    <w:rPr>
                      <w:color w:val="58595B"/>
                      <w:sz w:val="18"/>
                    </w:rPr>
                    <w:t>fait-il</w:t>
                  </w:r>
                  <w:r>
                    <w:rPr>
                      <w:color w:val="58595B"/>
                      <w:spacing w:val="-3"/>
                      <w:sz w:val="18"/>
                    </w:rPr>
                    <w:t> </w:t>
                  </w:r>
                  <w:r>
                    <w:rPr>
                      <w:color w:val="58595B"/>
                      <w:sz w:val="18"/>
                    </w:rPr>
                    <w:t>partie</w:t>
                  </w:r>
                  <w:r>
                    <w:rPr>
                      <w:color w:val="58595B"/>
                      <w:spacing w:val="-4"/>
                      <w:sz w:val="18"/>
                    </w:rPr>
                    <w:t> </w:t>
                  </w:r>
                  <w:r>
                    <w:rPr>
                      <w:color w:val="58595B"/>
                      <w:sz w:val="18"/>
                    </w:rPr>
                    <w:t>des</w:t>
                  </w:r>
                  <w:r>
                    <w:rPr>
                      <w:color w:val="58595B"/>
                      <w:spacing w:val="-5"/>
                      <w:sz w:val="18"/>
                    </w:rPr>
                    <w:t> </w:t>
                  </w:r>
                  <w:r>
                    <w:rPr>
                      <w:color w:val="58595B"/>
                      <w:sz w:val="18"/>
                    </w:rPr>
                    <w:t>axes</w:t>
                  </w:r>
                  <w:r>
                    <w:rPr>
                      <w:color w:val="58595B"/>
                      <w:spacing w:val="-4"/>
                      <w:sz w:val="18"/>
                    </w:rPr>
                    <w:t> </w:t>
                  </w:r>
                  <w:r>
                    <w:rPr>
                      <w:color w:val="58595B"/>
                      <w:sz w:val="18"/>
                    </w:rPr>
                    <w:t>de</w:t>
                  </w:r>
                  <w:r>
                    <w:rPr>
                      <w:color w:val="58595B"/>
                      <w:spacing w:val="-4"/>
                      <w:sz w:val="18"/>
                    </w:rPr>
                    <w:t> </w:t>
                  </w:r>
                  <w:r>
                    <w:rPr>
                      <w:color w:val="58595B"/>
                      <w:sz w:val="18"/>
                    </w:rPr>
                    <w:t>travail</w:t>
                  </w:r>
                  <w:r>
                    <w:rPr>
                      <w:color w:val="58595B"/>
                      <w:spacing w:val="-3"/>
                      <w:sz w:val="18"/>
                    </w:rPr>
                    <w:t> </w:t>
                  </w:r>
                  <w:r>
                    <w:rPr>
                      <w:color w:val="58595B"/>
                      <w:sz w:val="18"/>
                    </w:rPr>
                    <w:t>du</w:t>
                  </w:r>
                  <w:r>
                    <w:rPr>
                      <w:color w:val="58595B"/>
                      <w:spacing w:val="-4"/>
                      <w:sz w:val="18"/>
                    </w:rPr>
                    <w:t> </w:t>
                  </w:r>
                  <w:r>
                    <w:rPr>
                      <w:color w:val="58595B"/>
                      <w:sz w:val="18"/>
                    </w:rPr>
                    <w:t>groupe</w:t>
                  </w:r>
                  <w:r>
                    <w:rPr>
                      <w:color w:val="58595B"/>
                      <w:spacing w:val="-3"/>
                      <w:sz w:val="18"/>
                    </w:rPr>
                    <w:t> </w:t>
                  </w:r>
                  <w:r>
                    <w:rPr>
                      <w:color w:val="58595B"/>
                      <w:sz w:val="18"/>
                    </w:rPr>
                    <w:t>?</w:t>
                  </w:r>
                  <w:r>
                    <w:rPr>
                      <w:color w:val="58595B"/>
                      <w:spacing w:val="-5"/>
                      <w:sz w:val="18"/>
                    </w:rPr>
                    <w:t> </w:t>
                  </w:r>
                  <w:r>
                    <w:rPr>
                      <w:color w:val="58595B"/>
                      <w:sz w:val="18"/>
                    </w:rPr>
                    <w:t>Le</w:t>
                  </w:r>
                  <w:r>
                    <w:rPr>
                      <w:color w:val="58595B"/>
                      <w:spacing w:val="-4"/>
                      <w:sz w:val="18"/>
                    </w:rPr>
                    <w:t> </w:t>
                  </w:r>
                  <w:r>
                    <w:rPr>
                      <w:color w:val="58595B"/>
                      <w:sz w:val="18"/>
                    </w:rPr>
                    <w:t>groupe</w:t>
                  </w:r>
                  <w:r>
                    <w:rPr>
                      <w:color w:val="58595B"/>
                      <w:spacing w:val="-4"/>
                      <w:sz w:val="18"/>
                    </w:rPr>
                    <w:t> </w:t>
                  </w:r>
                  <w:r>
                    <w:rPr>
                      <w:color w:val="58595B"/>
                      <w:sz w:val="18"/>
                    </w:rPr>
                    <w:t>est-il</w:t>
                  </w:r>
                  <w:r>
                    <w:rPr>
                      <w:color w:val="58595B"/>
                      <w:spacing w:val="-4"/>
                      <w:sz w:val="18"/>
                    </w:rPr>
                    <w:t> </w:t>
                  </w:r>
                  <w:r>
                    <w:rPr>
                      <w:color w:val="58595B"/>
                      <w:sz w:val="18"/>
                    </w:rPr>
                    <w:t>actif et à quelle fréquence se réunit-il</w:t>
                  </w:r>
                  <w:r>
                    <w:rPr>
                      <w:color w:val="58595B"/>
                      <w:spacing w:val="-4"/>
                      <w:sz w:val="18"/>
                    </w:rPr>
                    <w:t> </w:t>
                  </w:r>
                  <w:r>
                    <w:rPr>
                      <w:color w:val="58595B"/>
                      <w:sz w:val="18"/>
                    </w:rPr>
                    <w:t>?</w:t>
                  </w:r>
                </w:p>
                <w:p>
                  <w:pPr>
                    <w:numPr>
                      <w:ilvl w:val="0"/>
                      <w:numId w:val="2"/>
                    </w:numPr>
                    <w:tabs>
                      <w:tab w:pos="567" w:val="left" w:leader="none"/>
                    </w:tabs>
                    <w:spacing w:before="57"/>
                    <w:ind w:left="566" w:right="0" w:hanging="170"/>
                    <w:jc w:val="left"/>
                    <w:rPr>
                      <w:sz w:val="18"/>
                    </w:rPr>
                  </w:pPr>
                  <w:r>
                    <w:rPr>
                      <w:color w:val="58595B"/>
                      <w:sz w:val="18"/>
                    </w:rPr>
                    <w:t>Quel est le rôle du groupe ? Sert-il d’organe de coordination ou s’agit-il d’un organe consultatif technique</w:t>
                  </w:r>
                  <w:r>
                    <w:rPr>
                      <w:color w:val="58595B"/>
                      <w:spacing w:val="-22"/>
                      <w:sz w:val="18"/>
                    </w:rPr>
                    <w:t> </w:t>
                  </w:r>
                  <w:r>
                    <w:rPr>
                      <w:color w:val="58595B"/>
                      <w:sz w:val="18"/>
                    </w:rPr>
                    <w:t>?</w:t>
                  </w:r>
                </w:p>
                <w:p>
                  <w:pPr>
                    <w:numPr>
                      <w:ilvl w:val="0"/>
                      <w:numId w:val="2"/>
                    </w:numPr>
                    <w:tabs>
                      <w:tab w:pos="567" w:val="left" w:leader="none"/>
                    </w:tabs>
                    <w:spacing w:line="278" w:lineRule="auto" w:before="89"/>
                    <w:ind w:left="566" w:right="1495" w:hanging="170"/>
                    <w:jc w:val="left"/>
                    <w:rPr>
                      <w:sz w:val="18"/>
                    </w:rPr>
                  </w:pPr>
                  <w:r>
                    <w:rPr>
                      <w:color w:val="58595B"/>
                      <w:sz w:val="18"/>
                    </w:rPr>
                    <w:t>Quelle</w:t>
                  </w:r>
                  <w:r>
                    <w:rPr>
                      <w:color w:val="58595B"/>
                      <w:spacing w:val="-4"/>
                      <w:sz w:val="18"/>
                    </w:rPr>
                    <w:t> </w:t>
                  </w:r>
                  <w:r>
                    <w:rPr>
                      <w:color w:val="58595B"/>
                      <w:sz w:val="18"/>
                    </w:rPr>
                    <w:t>contribution</w:t>
                  </w:r>
                  <w:r>
                    <w:rPr>
                      <w:color w:val="58595B"/>
                      <w:spacing w:val="-3"/>
                      <w:sz w:val="18"/>
                    </w:rPr>
                    <w:t> </w:t>
                  </w:r>
                  <w:r>
                    <w:rPr>
                      <w:color w:val="58595B"/>
                      <w:sz w:val="18"/>
                    </w:rPr>
                    <w:t>le</w:t>
                  </w:r>
                  <w:r>
                    <w:rPr>
                      <w:color w:val="58595B"/>
                      <w:spacing w:val="-4"/>
                      <w:sz w:val="18"/>
                    </w:rPr>
                    <w:t> </w:t>
                  </w:r>
                  <w:r>
                    <w:rPr>
                      <w:color w:val="58595B"/>
                      <w:sz w:val="18"/>
                    </w:rPr>
                    <w:t>groupe</w:t>
                  </w:r>
                  <w:r>
                    <w:rPr>
                      <w:color w:val="58595B"/>
                      <w:spacing w:val="-4"/>
                      <w:sz w:val="18"/>
                    </w:rPr>
                    <w:t> </w:t>
                  </w:r>
                  <w:r>
                    <w:rPr>
                      <w:color w:val="58595B"/>
                      <w:sz w:val="18"/>
                    </w:rPr>
                    <w:t>de</w:t>
                  </w:r>
                  <w:r>
                    <w:rPr>
                      <w:color w:val="58595B"/>
                      <w:spacing w:val="-4"/>
                      <w:sz w:val="18"/>
                    </w:rPr>
                    <w:t> </w:t>
                  </w:r>
                  <w:r>
                    <w:rPr>
                      <w:color w:val="58595B"/>
                      <w:sz w:val="18"/>
                    </w:rPr>
                    <w:t>travail</w:t>
                  </w:r>
                  <w:r>
                    <w:rPr>
                      <w:color w:val="58595B"/>
                      <w:spacing w:val="-3"/>
                      <w:sz w:val="18"/>
                    </w:rPr>
                    <w:t> </w:t>
                  </w:r>
                  <w:r>
                    <w:rPr>
                      <w:color w:val="58595B"/>
                      <w:sz w:val="18"/>
                    </w:rPr>
                    <w:t>apporte-t-il</w:t>
                  </w:r>
                  <w:r>
                    <w:rPr>
                      <w:color w:val="58595B"/>
                      <w:spacing w:val="-4"/>
                      <w:sz w:val="18"/>
                    </w:rPr>
                    <w:t> </w:t>
                  </w:r>
                  <w:r>
                    <w:rPr>
                      <w:color w:val="58595B"/>
                      <w:sz w:val="18"/>
                    </w:rPr>
                    <w:t>aux</w:t>
                  </w:r>
                  <w:r>
                    <w:rPr>
                      <w:color w:val="58595B"/>
                      <w:spacing w:val="-4"/>
                      <w:sz w:val="18"/>
                    </w:rPr>
                    <w:t> </w:t>
                  </w:r>
                  <w:r>
                    <w:rPr>
                      <w:color w:val="58595B"/>
                      <w:sz w:val="18"/>
                    </w:rPr>
                    <w:t>processus</w:t>
                  </w:r>
                  <w:r>
                    <w:rPr>
                      <w:color w:val="58595B"/>
                      <w:spacing w:val="-4"/>
                      <w:sz w:val="18"/>
                    </w:rPr>
                    <w:t> </w:t>
                  </w:r>
                  <w:r>
                    <w:rPr>
                      <w:color w:val="58595B"/>
                      <w:sz w:val="18"/>
                    </w:rPr>
                    <w:t>du</w:t>
                  </w:r>
                  <w:r>
                    <w:rPr>
                      <w:color w:val="58595B"/>
                      <w:spacing w:val="-4"/>
                      <w:sz w:val="18"/>
                    </w:rPr>
                    <w:t> </w:t>
                  </w:r>
                  <w:r>
                    <w:rPr>
                      <w:color w:val="58595B"/>
                      <w:sz w:val="18"/>
                    </w:rPr>
                    <w:t>secteur</w:t>
                  </w:r>
                  <w:r>
                    <w:rPr>
                      <w:color w:val="58595B"/>
                      <w:spacing w:val="-3"/>
                      <w:sz w:val="18"/>
                    </w:rPr>
                    <w:t> </w:t>
                  </w:r>
                  <w:r>
                    <w:rPr>
                      <w:color w:val="58595B"/>
                      <w:sz w:val="18"/>
                    </w:rPr>
                    <w:t>de</w:t>
                  </w:r>
                  <w:r>
                    <w:rPr>
                      <w:color w:val="58595B"/>
                      <w:spacing w:val="-4"/>
                      <w:sz w:val="18"/>
                    </w:rPr>
                    <w:t> </w:t>
                  </w:r>
                  <w:r>
                    <w:rPr>
                      <w:color w:val="58595B"/>
                      <w:sz w:val="18"/>
                    </w:rPr>
                    <w:t>l’éducation,</w:t>
                  </w:r>
                  <w:r>
                    <w:rPr>
                      <w:color w:val="58595B"/>
                      <w:spacing w:val="-4"/>
                      <w:sz w:val="18"/>
                    </w:rPr>
                    <w:t> </w:t>
                  </w:r>
                  <w:r>
                    <w:rPr>
                      <w:color w:val="58595B"/>
                      <w:sz w:val="18"/>
                    </w:rPr>
                    <w:t>et</w:t>
                  </w:r>
                  <w:r>
                    <w:rPr>
                      <w:color w:val="58595B"/>
                      <w:spacing w:val="-4"/>
                      <w:sz w:val="18"/>
                    </w:rPr>
                    <w:t> </w:t>
                  </w:r>
                  <w:r>
                    <w:rPr>
                      <w:color w:val="58595B"/>
                      <w:sz w:val="18"/>
                    </w:rPr>
                    <w:t>plus particulièrement aux processus d’élaboration du plan sectoriel d’éducation</w:t>
                  </w:r>
                  <w:r>
                    <w:rPr>
                      <w:color w:val="58595B"/>
                      <w:spacing w:val="-15"/>
                      <w:sz w:val="18"/>
                    </w:rPr>
                    <w:t> </w:t>
                  </w:r>
                  <w:r>
                    <w:rPr>
                      <w:color w:val="58595B"/>
                      <w:sz w:val="18"/>
                    </w:rPr>
                    <w:t>?</w:t>
                  </w:r>
                </w:p>
                <w:p>
                  <w:pPr>
                    <w:numPr>
                      <w:ilvl w:val="0"/>
                      <w:numId w:val="2"/>
                    </w:numPr>
                    <w:tabs>
                      <w:tab w:pos="567" w:val="left" w:leader="none"/>
                    </w:tabs>
                    <w:spacing w:line="278" w:lineRule="auto" w:before="57"/>
                    <w:ind w:left="566" w:right="365" w:hanging="170"/>
                    <w:jc w:val="left"/>
                    <w:rPr>
                      <w:sz w:val="18"/>
                    </w:rPr>
                  </w:pPr>
                  <w:r>
                    <w:rPr>
                      <w:color w:val="58595B"/>
                      <w:sz w:val="18"/>
                    </w:rPr>
                    <w:t>Dans</w:t>
                  </w:r>
                  <w:r>
                    <w:rPr>
                      <w:color w:val="58595B"/>
                      <w:spacing w:val="-4"/>
                      <w:sz w:val="18"/>
                    </w:rPr>
                    <w:t> </w:t>
                  </w:r>
                  <w:r>
                    <w:rPr>
                      <w:color w:val="58595B"/>
                      <w:sz w:val="18"/>
                    </w:rPr>
                    <w:t>quelle</w:t>
                  </w:r>
                  <w:r>
                    <w:rPr>
                      <w:color w:val="58595B"/>
                      <w:spacing w:val="-3"/>
                      <w:sz w:val="18"/>
                    </w:rPr>
                    <w:t> </w:t>
                  </w:r>
                  <w:r>
                    <w:rPr>
                      <w:color w:val="58595B"/>
                      <w:sz w:val="18"/>
                    </w:rPr>
                    <w:t>mesure</w:t>
                  </w:r>
                  <w:r>
                    <w:rPr>
                      <w:color w:val="58595B"/>
                      <w:spacing w:val="-3"/>
                      <w:sz w:val="18"/>
                    </w:rPr>
                    <w:t> </w:t>
                  </w:r>
                  <w:r>
                    <w:rPr>
                      <w:color w:val="58595B"/>
                      <w:sz w:val="18"/>
                    </w:rPr>
                    <w:t>le</w:t>
                  </w:r>
                  <w:r>
                    <w:rPr>
                      <w:color w:val="58595B"/>
                      <w:spacing w:val="-3"/>
                      <w:sz w:val="18"/>
                    </w:rPr>
                    <w:t> </w:t>
                  </w:r>
                  <w:r>
                    <w:rPr>
                      <w:color w:val="58595B"/>
                      <w:sz w:val="18"/>
                    </w:rPr>
                    <w:t>groupe</w:t>
                  </w:r>
                  <w:r>
                    <w:rPr>
                      <w:color w:val="58595B"/>
                      <w:spacing w:val="-4"/>
                      <w:sz w:val="18"/>
                    </w:rPr>
                    <w:t> </w:t>
                  </w:r>
                  <w:r>
                    <w:rPr>
                      <w:color w:val="58595B"/>
                      <w:sz w:val="18"/>
                    </w:rPr>
                    <w:t>semble-t-il</w:t>
                  </w:r>
                  <w:r>
                    <w:rPr>
                      <w:color w:val="58595B"/>
                      <w:spacing w:val="-2"/>
                      <w:sz w:val="18"/>
                    </w:rPr>
                    <w:t> </w:t>
                  </w:r>
                  <w:r>
                    <w:rPr>
                      <w:color w:val="58595B"/>
                      <w:sz w:val="18"/>
                    </w:rPr>
                    <w:t>ouvert</w:t>
                  </w:r>
                  <w:r>
                    <w:rPr>
                      <w:color w:val="58595B"/>
                      <w:spacing w:val="-4"/>
                      <w:sz w:val="18"/>
                    </w:rPr>
                    <w:t> </w:t>
                  </w:r>
                  <w:r>
                    <w:rPr>
                      <w:color w:val="58595B"/>
                      <w:sz w:val="18"/>
                    </w:rPr>
                    <w:t>à</w:t>
                  </w:r>
                  <w:r>
                    <w:rPr>
                      <w:color w:val="58595B"/>
                      <w:spacing w:val="-3"/>
                      <w:sz w:val="18"/>
                    </w:rPr>
                    <w:t> </w:t>
                  </w:r>
                  <w:r>
                    <w:rPr>
                      <w:color w:val="58595B"/>
                      <w:sz w:val="18"/>
                    </w:rPr>
                    <w:t>l’élargissement</w:t>
                  </w:r>
                  <w:r>
                    <w:rPr>
                      <w:color w:val="58595B"/>
                      <w:spacing w:val="-4"/>
                      <w:sz w:val="18"/>
                    </w:rPr>
                    <w:t> </w:t>
                  </w:r>
                  <w:r>
                    <w:rPr>
                      <w:color w:val="58595B"/>
                      <w:sz w:val="18"/>
                    </w:rPr>
                    <w:t>ou</w:t>
                  </w:r>
                  <w:r>
                    <w:rPr>
                      <w:color w:val="58595B"/>
                      <w:spacing w:val="-3"/>
                      <w:sz w:val="18"/>
                    </w:rPr>
                    <w:t> </w:t>
                  </w:r>
                  <w:r>
                    <w:rPr>
                      <w:color w:val="58595B"/>
                      <w:sz w:val="18"/>
                    </w:rPr>
                    <w:t>à</w:t>
                  </w:r>
                  <w:r>
                    <w:rPr>
                      <w:color w:val="58595B"/>
                      <w:spacing w:val="-4"/>
                      <w:sz w:val="18"/>
                    </w:rPr>
                    <w:t> </w:t>
                  </w:r>
                  <w:r>
                    <w:rPr>
                      <w:color w:val="58595B"/>
                      <w:sz w:val="18"/>
                    </w:rPr>
                    <w:t>la</w:t>
                  </w:r>
                  <w:r>
                    <w:rPr>
                      <w:color w:val="58595B"/>
                      <w:spacing w:val="-3"/>
                      <w:sz w:val="18"/>
                    </w:rPr>
                    <w:t> </w:t>
                  </w:r>
                  <w:r>
                    <w:rPr>
                      <w:color w:val="58595B"/>
                      <w:sz w:val="18"/>
                    </w:rPr>
                    <w:t>modification</w:t>
                  </w:r>
                  <w:r>
                    <w:rPr>
                      <w:color w:val="58595B"/>
                      <w:spacing w:val="-3"/>
                      <w:sz w:val="18"/>
                    </w:rPr>
                    <w:t> </w:t>
                  </w:r>
                  <w:r>
                    <w:rPr>
                      <w:color w:val="58595B"/>
                      <w:sz w:val="18"/>
                    </w:rPr>
                    <w:t>de</w:t>
                  </w:r>
                  <w:r>
                    <w:rPr>
                      <w:color w:val="58595B"/>
                      <w:spacing w:val="-3"/>
                      <w:sz w:val="18"/>
                    </w:rPr>
                    <w:t> </w:t>
                  </w:r>
                  <w:r>
                    <w:rPr>
                      <w:color w:val="58595B"/>
                      <w:sz w:val="18"/>
                    </w:rPr>
                    <w:t>son</w:t>
                  </w:r>
                  <w:r>
                    <w:rPr>
                      <w:color w:val="58595B"/>
                      <w:spacing w:val="-3"/>
                      <w:sz w:val="18"/>
                    </w:rPr>
                    <w:t> </w:t>
                  </w:r>
                  <w:r>
                    <w:rPr>
                      <w:color w:val="58595B"/>
                      <w:sz w:val="18"/>
                    </w:rPr>
                    <w:t>périmètre</w:t>
                  </w:r>
                  <w:r>
                    <w:rPr>
                      <w:color w:val="58595B"/>
                      <w:spacing w:val="-3"/>
                      <w:sz w:val="18"/>
                    </w:rPr>
                    <w:t> </w:t>
                  </w:r>
                  <w:r>
                    <w:rPr>
                      <w:color w:val="58595B"/>
                      <w:sz w:val="18"/>
                    </w:rPr>
                    <w:t>de</w:t>
                  </w:r>
                  <w:r>
                    <w:rPr>
                      <w:color w:val="58595B"/>
                      <w:spacing w:val="-4"/>
                      <w:sz w:val="18"/>
                    </w:rPr>
                    <w:t> </w:t>
                  </w:r>
                  <w:r>
                    <w:rPr>
                      <w:color w:val="58595B"/>
                      <w:sz w:val="18"/>
                    </w:rPr>
                    <w:t>travail ou à une collaboration avec d’autres groupes de travail technique</w:t>
                  </w:r>
                  <w:r>
                    <w:rPr>
                      <w:color w:val="58595B"/>
                      <w:spacing w:val="-10"/>
                      <w:sz w:val="18"/>
                    </w:rPr>
                    <w:t> </w:t>
                  </w:r>
                  <w:r>
                    <w:rPr>
                      <w:color w:val="58595B"/>
                      <w:sz w:val="18"/>
                    </w:rPr>
                    <w:t>?</w:t>
                  </w:r>
                </w:p>
              </w:txbxContent>
            </v:textbox>
            <v:fill type="solid"/>
          </v:shape>
        </w:pict>
      </w:r>
      <w:r>
        <w:rPr/>
      </w:r>
    </w:p>
    <w:p>
      <w:pPr>
        <w:pStyle w:val="BodyText"/>
        <w:spacing w:before="2"/>
        <w:rPr>
          <w:sz w:val="10"/>
        </w:rPr>
      </w:pPr>
    </w:p>
    <w:p>
      <w:pPr>
        <w:spacing w:before="94"/>
        <w:ind w:left="113" w:right="0" w:firstLine="0"/>
        <w:jc w:val="left"/>
        <w:rPr>
          <w:b/>
          <w:sz w:val="20"/>
        </w:rPr>
      </w:pPr>
      <w:r>
        <w:rPr>
          <w:b/>
          <w:color w:val="58595B"/>
          <w:sz w:val="20"/>
        </w:rPr>
        <w:t>Conseils pour mobiliser les groupes de travail technique existants</w:t>
      </w:r>
    </w:p>
    <w:p>
      <w:pPr>
        <w:pStyle w:val="BodyText"/>
        <w:spacing w:before="1"/>
        <w:rPr>
          <w:b/>
          <w:sz w:val="13"/>
        </w:rPr>
      </w:pPr>
    </w:p>
    <w:tbl>
      <w:tblPr>
        <w:tblW w:w="0" w:type="auto"/>
        <w:jc w:val="left"/>
        <w:tblInd w:w="123" w:type="dxa"/>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Layout w:type="fixed"/>
        <w:tblCellMar>
          <w:top w:w="0" w:type="dxa"/>
          <w:left w:w="0" w:type="dxa"/>
          <w:bottom w:w="0" w:type="dxa"/>
          <w:right w:w="0" w:type="dxa"/>
        </w:tblCellMar>
        <w:tblLook w:val="01E0"/>
      </w:tblPr>
      <w:tblGrid>
        <w:gridCol w:w="3452"/>
        <w:gridCol w:w="6202"/>
      </w:tblGrid>
      <w:tr>
        <w:trPr>
          <w:trHeight w:val="1713" w:hRule="atLeast"/>
        </w:trPr>
        <w:tc>
          <w:tcPr>
            <w:tcW w:w="3452" w:type="dxa"/>
            <w:tcBorders>
              <w:bottom w:val="single" w:sz="4" w:space="0" w:color="000000"/>
              <w:right w:val="single" w:sz="4" w:space="0" w:color="000000"/>
            </w:tcBorders>
          </w:tcPr>
          <w:p>
            <w:pPr>
              <w:pStyle w:val="TableParagraph"/>
              <w:spacing w:line="256" w:lineRule="auto"/>
              <w:ind w:right="183"/>
              <w:rPr>
                <w:b/>
                <w:sz w:val="17"/>
              </w:rPr>
            </w:pPr>
            <w:r>
              <w:rPr>
                <w:b/>
                <w:color w:val="6D6E71"/>
                <w:sz w:val="17"/>
              </w:rPr>
              <w:t>Groupes constitués dans le cadre des processus du secteur de l’éducation</w:t>
            </w:r>
          </w:p>
        </w:tc>
        <w:tc>
          <w:tcPr>
            <w:tcW w:w="6202" w:type="dxa"/>
            <w:tcBorders>
              <w:left w:val="single" w:sz="4" w:space="0" w:color="000000"/>
              <w:bottom w:val="single" w:sz="4" w:space="0" w:color="000000"/>
            </w:tcBorders>
          </w:tcPr>
          <w:p>
            <w:pPr>
              <w:pStyle w:val="TableParagraph"/>
              <w:spacing w:line="256" w:lineRule="auto"/>
              <w:ind w:right="618"/>
              <w:rPr>
                <w:sz w:val="17"/>
              </w:rPr>
            </w:pPr>
            <w:r>
              <w:rPr>
                <w:color w:val="6D6E71"/>
                <w:sz w:val="17"/>
              </w:rPr>
              <w:t>Dans le cas des groupes thématiques, il conviendra de s’assurer que leur travail est axé sur les spécificités de l’EPE (par exemple, grâce aux contributions de la division chargée de l’EPE au sein du Ministère de</w:t>
            </w:r>
          </w:p>
          <w:p>
            <w:pPr>
              <w:pStyle w:val="TableParagraph"/>
              <w:spacing w:line="256" w:lineRule="auto" w:before="3"/>
              <w:rPr>
                <w:sz w:val="17"/>
              </w:rPr>
            </w:pPr>
            <w:r>
              <w:rPr>
                <w:color w:val="6D6E71"/>
                <w:sz w:val="17"/>
              </w:rPr>
              <w:t>l’éducation). Si les groupes sont répartis par sous-secteur, le groupe consacré à l’enseignement préprimaire ou à l’EPE sera le principal organe chargé de travailler sur les composantes relatives à l’EPE dans le cadre de l’analyse du secteur de l’éducation ou du plan sectoriel d’éducation.</w:t>
            </w:r>
          </w:p>
        </w:tc>
      </w:tr>
      <w:tr>
        <w:trPr>
          <w:trHeight w:val="1560" w:hRule="atLeast"/>
        </w:trPr>
        <w:tc>
          <w:tcPr>
            <w:tcW w:w="3452" w:type="dxa"/>
            <w:tcBorders>
              <w:top w:val="single" w:sz="4" w:space="0" w:color="000000"/>
              <w:right w:val="single" w:sz="4" w:space="0" w:color="000000"/>
            </w:tcBorders>
          </w:tcPr>
          <w:p>
            <w:pPr>
              <w:pStyle w:val="TableParagraph"/>
              <w:spacing w:line="256" w:lineRule="auto"/>
              <w:ind w:right="72"/>
              <w:rPr>
                <w:b/>
                <w:sz w:val="17"/>
              </w:rPr>
            </w:pPr>
            <w:r>
              <w:rPr>
                <w:b/>
                <w:color w:val="6D6E71"/>
                <w:sz w:val="17"/>
              </w:rPr>
              <w:t>Groupes constitués dans le cadre d’initiatives et activités globales liées au développement de la petite enfance</w:t>
            </w:r>
          </w:p>
          <w:p>
            <w:pPr>
              <w:pStyle w:val="TableParagraph"/>
              <w:spacing w:line="256" w:lineRule="auto" w:before="59"/>
              <w:ind w:right="278"/>
              <w:rPr>
                <w:b/>
                <w:sz w:val="17"/>
              </w:rPr>
            </w:pPr>
            <w:r>
              <w:rPr>
                <w:b/>
                <w:color w:val="6D6E71"/>
                <w:sz w:val="17"/>
              </w:rPr>
              <w:t>Groupes constitués dans le cadre d’initiatives, d’activités ou de projets spécifiques en matière d’EPE</w:t>
            </w:r>
          </w:p>
        </w:tc>
        <w:tc>
          <w:tcPr>
            <w:tcW w:w="6202" w:type="dxa"/>
            <w:tcBorders>
              <w:top w:val="single" w:sz="4" w:space="0" w:color="000000"/>
              <w:left w:val="single" w:sz="4" w:space="0" w:color="000000"/>
            </w:tcBorders>
          </w:tcPr>
          <w:p>
            <w:pPr>
              <w:pStyle w:val="TableParagraph"/>
              <w:spacing w:line="256" w:lineRule="auto"/>
              <w:ind w:right="297"/>
              <w:rPr>
                <w:sz w:val="17"/>
              </w:rPr>
            </w:pPr>
            <w:r>
              <w:rPr>
                <w:color w:val="6D6E71"/>
                <w:sz w:val="17"/>
              </w:rPr>
              <w:t>Le mandat et le périmètre de travail de ces groupes doivent être examinés. Il peut être nécessaire de clarifier et de préciser leur cahier des charges afin de leur donner un rôle explicite dans la participation aux processus du plan sectoriel d’éducation, en collaboration avec l’entité chargée de superviser et de gérer l’élaboration de ce dernier (en général, le Ministère de l’éducation appuyé par le Groupe local des partenaires de l’éducation).</w:t>
            </w:r>
          </w:p>
        </w:tc>
      </w:tr>
    </w:tbl>
    <w:p>
      <w:pPr>
        <w:pStyle w:val="BodyText"/>
        <w:rPr>
          <w:b/>
          <w:sz w:val="22"/>
        </w:rPr>
      </w:pPr>
    </w:p>
    <w:p>
      <w:pPr>
        <w:pStyle w:val="BodyText"/>
        <w:rPr>
          <w:b/>
          <w:sz w:val="22"/>
        </w:rPr>
      </w:pPr>
    </w:p>
    <w:p>
      <w:pPr>
        <w:spacing w:line="208" w:lineRule="auto" w:before="155"/>
        <w:ind w:left="964" w:right="358" w:firstLine="0"/>
        <w:jc w:val="left"/>
        <w:rPr>
          <w:b/>
          <w:sz w:val="28"/>
        </w:rPr>
      </w:pPr>
      <w:r>
        <w:rPr/>
        <w:pict>
          <v:group style="position:absolute;margin-left:56.693401pt;margin-top:5.694289pt;width:22.95pt;height:27.95pt;mso-position-horizontal-relative:page;mso-position-vertical-relative:paragraph;z-index:1192" coordorigin="1134,114" coordsize="459,559">
            <v:shape style="position:absolute;left:1153;top:134;width:419;height:518" coordorigin="1154,135" coordsize="419,518" path="m1572,248l1572,614,1569,629,1561,641,1549,649,1534,653,1192,653,1177,649,1165,641,1157,629,1154,614,1154,173,1157,158,1165,146,1177,138,1192,135,1455,137e" filled="false" stroked="true" strokeweight="2pt" strokecolor="#913691">
              <v:path arrowok="t"/>
              <v:stroke dashstyle="solid"/>
            </v:shape>
            <v:shape style="position:absolute;left:1426;top:113;width:164;height:167" type="#_x0000_t75" stroked="false">
              <v:imagedata r:id="rId12" o:title=""/>
            </v:shape>
            <v:shape style="position:absolute;left:1230;top:358;width:272;height:220" coordorigin="1231,359" coordsize="272,220" path="m1231,359l1502,359,1502,578,1231,578,1231,359xm1231,505l1502,505m1231,432l1502,432m1366,359l1366,578e" filled="false" stroked="true" strokeweight="2pt" strokecolor="#913691">
              <v:path arrowok="t"/>
              <v:stroke dashstyle="solid"/>
            </v:shape>
            <w10:wrap type="none"/>
          </v:group>
        </w:pict>
      </w:r>
      <w:r>
        <w:rPr>
          <w:b/>
          <w:color w:val="913592"/>
          <w:spacing w:val="-6"/>
          <w:sz w:val="28"/>
        </w:rPr>
        <w:t>Conseil</w:t>
      </w:r>
      <w:r>
        <w:rPr>
          <w:b/>
          <w:color w:val="913592"/>
          <w:spacing w:val="-24"/>
          <w:sz w:val="28"/>
        </w:rPr>
        <w:t> </w:t>
      </w:r>
      <w:r>
        <w:rPr>
          <w:b/>
          <w:color w:val="913592"/>
          <w:sz w:val="28"/>
        </w:rPr>
        <w:t>2</w:t>
      </w:r>
      <w:r>
        <w:rPr>
          <w:b/>
          <w:color w:val="913592"/>
          <w:spacing w:val="-24"/>
          <w:sz w:val="28"/>
        </w:rPr>
        <w:t> </w:t>
      </w:r>
      <w:r>
        <w:rPr>
          <w:b/>
          <w:color w:val="913592"/>
          <w:sz w:val="28"/>
        </w:rPr>
        <w:t>:</w:t>
      </w:r>
      <w:r>
        <w:rPr>
          <w:b/>
          <w:color w:val="913592"/>
          <w:spacing w:val="-24"/>
          <w:sz w:val="28"/>
        </w:rPr>
        <w:t> </w:t>
      </w:r>
      <w:r>
        <w:rPr>
          <w:b/>
          <w:color w:val="913592"/>
          <w:spacing w:val="-7"/>
          <w:sz w:val="28"/>
        </w:rPr>
        <w:t>Élaborer</w:t>
      </w:r>
      <w:r>
        <w:rPr>
          <w:b/>
          <w:color w:val="913592"/>
          <w:spacing w:val="-24"/>
          <w:sz w:val="28"/>
        </w:rPr>
        <w:t> </w:t>
      </w:r>
      <w:r>
        <w:rPr>
          <w:b/>
          <w:color w:val="913592"/>
          <w:spacing w:val="-4"/>
          <w:sz w:val="28"/>
        </w:rPr>
        <w:t>le</w:t>
      </w:r>
      <w:r>
        <w:rPr>
          <w:b/>
          <w:color w:val="913592"/>
          <w:spacing w:val="-24"/>
          <w:sz w:val="28"/>
        </w:rPr>
        <w:t> </w:t>
      </w:r>
      <w:r>
        <w:rPr>
          <w:b/>
          <w:color w:val="913592"/>
          <w:spacing w:val="-6"/>
          <w:sz w:val="28"/>
        </w:rPr>
        <w:t>cahier</w:t>
      </w:r>
      <w:r>
        <w:rPr>
          <w:b/>
          <w:color w:val="913592"/>
          <w:spacing w:val="-24"/>
          <w:sz w:val="28"/>
        </w:rPr>
        <w:t> </w:t>
      </w:r>
      <w:r>
        <w:rPr>
          <w:b/>
          <w:color w:val="913592"/>
          <w:spacing w:val="-5"/>
          <w:sz w:val="28"/>
        </w:rPr>
        <w:t>des</w:t>
      </w:r>
      <w:r>
        <w:rPr>
          <w:b/>
          <w:color w:val="913592"/>
          <w:spacing w:val="-24"/>
          <w:sz w:val="28"/>
        </w:rPr>
        <w:t> </w:t>
      </w:r>
      <w:r>
        <w:rPr>
          <w:b/>
          <w:color w:val="913592"/>
          <w:spacing w:val="-6"/>
          <w:sz w:val="28"/>
        </w:rPr>
        <w:t>charges</w:t>
      </w:r>
      <w:r>
        <w:rPr>
          <w:b/>
          <w:color w:val="913592"/>
          <w:spacing w:val="-24"/>
          <w:sz w:val="28"/>
        </w:rPr>
        <w:t> </w:t>
      </w:r>
      <w:r>
        <w:rPr>
          <w:b/>
          <w:color w:val="913592"/>
          <w:spacing w:val="-4"/>
          <w:sz w:val="28"/>
        </w:rPr>
        <w:t>du</w:t>
      </w:r>
      <w:r>
        <w:rPr>
          <w:b/>
          <w:color w:val="913592"/>
          <w:spacing w:val="-24"/>
          <w:sz w:val="28"/>
        </w:rPr>
        <w:t> </w:t>
      </w:r>
      <w:r>
        <w:rPr>
          <w:b/>
          <w:color w:val="913592"/>
          <w:spacing w:val="-6"/>
          <w:sz w:val="28"/>
        </w:rPr>
        <w:t>groupe</w:t>
      </w:r>
      <w:r>
        <w:rPr>
          <w:b/>
          <w:color w:val="913592"/>
          <w:spacing w:val="-24"/>
          <w:sz w:val="28"/>
        </w:rPr>
        <w:t> </w:t>
      </w:r>
      <w:r>
        <w:rPr>
          <w:b/>
          <w:color w:val="913592"/>
          <w:spacing w:val="-4"/>
          <w:sz w:val="28"/>
        </w:rPr>
        <w:t>de</w:t>
      </w:r>
      <w:r>
        <w:rPr>
          <w:b/>
          <w:color w:val="913592"/>
          <w:spacing w:val="-24"/>
          <w:sz w:val="28"/>
        </w:rPr>
        <w:t> </w:t>
      </w:r>
      <w:r>
        <w:rPr>
          <w:b/>
          <w:color w:val="913592"/>
          <w:spacing w:val="-6"/>
          <w:sz w:val="28"/>
        </w:rPr>
        <w:t>travail</w:t>
      </w:r>
      <w:r>
        <w:rPr>
          <w:b/>
          <w:color w:val="913592"/>
          <w:spacing w:val="-24"/>
          <w:sz w:val="28"/>
        </w:rPr>
        <w:t> </w:t>
      </w:r>
      <w:r>
        <w:rPr>
          <w:b/>
          <w:color w:val="913592"/>
          <w:spacing w:val="-7"/>
          <w:sz w:val="28"/>
        </w:rPr>
        <w:t>technique </w:t>
      </w:r>
      <w:r>
        <w:rPr>
          <w:b/>
          <w:color w:val="913592"/>
          <w:spacing w:val="-5"/>
          <w:sz w:val="28"/>
        </w:rPr>
        <w:t>sur</w:t>
      </w:r>
      <w:r>
        <w:rPr>
          <w:b/>
          <w:color w:val="913592"/>
          <w:spacing w:val="-13"/>
          <w:sz w:val="28"/>
        </w:rPr>
        <w:t> </w:t>
      </w:r>
      <w:r>
        <w:rPr>
          <w:b/>
          <w:color w:val="913592"/>
          <w:spacing w:val="-7"/>
          <w:sz w:val="28"/>
        </w:rPr>
        <w:t>l’EPE</w:t>
      </w:r>
    </w:p>
    <w:p>
      <w:pPr>
        <w:pStyle w:val="BodyText"/>
        <w:spacing w:line="292" w:lineRule="auto" w:before="154"/>
        <w:ind w:left="113" w:right="437"/>
        <w:jc w:val="both"/>
      </w:pPr>
      <w:r>
        <w:rPr>
          <w:color w:val="58595B"/>
          <w:spacing w:val="-5"/>
        </w:rPr>
        <w:t>Quelle </w:t>
      </w:r>
      <w:r>
        <w:rPr>
          <w:color w:val="58595B"/>
          <w:spacing w:val="-4"/>
        </w:rPr>
        <w:t>que soit </w:t>
      </w:r>
      <w:r>
        <w:rPr>
          <w:color w:val="58595B"/>
          <w:spacing w:val="-5"/>
        </w:rPr>
        <w:t>l’option retenue, </w:t>
      </w:r>
      <w:r>
        <w:rPr>
          <w:color w:val="58595B"/>
          <w:spacing w:val="-3"/>
        </w:rPr>
        <w:t>il </w:t>
      </w:r>
      <w:r>
        <w:rPr>
          <w:color w:val="58595B"/>
          <w:spacing w:val="-4"/>
        </w:rPr>
        <w:t>sera </w:t>
      </w:r>
      <w:r>
        <w:rPr>
          <w:color w:val="58595B"/>
          <w:spacing w:val="-5"/>
        </w:rPr>
        <w:t>important </w:t>
      </w:r>
      <w:r>
        <w:rPr>
          <w:color w:val="58595B"/>
          <w:spacing w:val="-3"/>
        </w:rPr>
        <w:t>de </w:t>
      </w:r>
      <w:r>
        <w:rPr>
          <w:color w:val="58595B"/>
          <w:spacing w:val="-5"/>
        </w:rPr>
        <w:t>disposer </w:t>
      </w:r>
      <w:r>
        <w:rPr>
          <w:color w:val="58595B"/>
          <w:spacing w:val="-4"/>
        </w:rPr>
        <w:t>d’un </w:t>
      </w:r>
      <w:r>
        <w:rPr>
          <w:color w:val="58595B"/>
          <w:spacing w:val="-5"/>
        </w:rPr>
        <w:t>cahier </w:t>
      </w:r>
      <w:r>
        <w:rPr>
          <w:color w:val="58595B"/>
          <w:spacing w:val="-4"/>
        </w:rPr>
        <w:t>des </w:t>
      </w:r>
      <w:r>
        <w:rPr>
          <w:color w:val="58595B"/>
          <w:spacing w:val="-5"/>
        </w:rPr>
        <w:t>charges </w:t>
      </w:r>
      <w:r>
        <w:rPr>
          <w:color w:val="58595B"/>
          <w:spacing w:val="-4"/>
        </w:rPr>
        <w:t>clair pour </w:t>
      </w:r>
      <w:r>
        <w:rPr>
          <w:color w:val="58595B"/>
          <w:spacing w:val="-5"/>
        </w:rPr>
        <w:t>orienter </w:t>
      </w:r>
      <w:r>
        <w:rPr>
          <w:color w:val="58595B"/>
          <w:spacing w:val="-3"/>
        </w:rPr>
        <w:t>le </w:t>
      </w:r>
      <w:r>
        <w:rPr>
          <w:color w:val="58595B"/>
          <w:spacing w:val="-5"/>
        </w:rPr>
        <w:t>mandat et </w:t>
      </w:r>
      <w:r>
        <w:rPr>
          <w:color w:val="58595B"/>
          <w:spacing w:val="-4"/>
        </w:rPr>
        <w:t>les </w:t>
      </w:r>
      <w:r>
        <w:rPr>
          <w:color w:val="58595B"/>
          <w:spacing w:val="-5"/>
        </w:rPr>
        <w:t>activités </w:t>
      </w:r>
      <w:r>
        <w:rPr>
          <w:color w:val="58595B"/>
          <w:spacing w:val="-3"/>
        </w:rPr>
        <w:t>du </w:t>
      </w:r>
      <w:r>
        <w:rPr>
          <w:color w:val="58595B"/>
          <w:spacing w:val="-5"/>
        </w:rPr>
        <w:t>groupe </w:t>
      </w:r>
      <w:r>
        <w:rPr>
          <w:color w:val="58595B"/>
          <w:spacing w:val="-3"/>
        </w:rPr>
        <w:t>de </w:t>
      </w:r>
      <w:r>
        <w:rPr>
          <w:color w:val="58595B"/>
          <w:spacing w:val="-5"/>
        </w:rPr>
        <w:t>travail technique </w:t>
      </w:r>
      <w:r>
        <w:rPr>
          <w:color w:val="58595B"/>
          <w:spacing w:val="-4"/>
        </w:rPr>
        <w:t>sur </w:t>
      </w:r>
      <w:r>
        <w:rPr>
          <w:color w:val="58595B"/>
          <w:spacing w:val="-5"/>
        </w:rPr>
        <w:t>l’EPE. </w:t>
      </w:r>
      <w:r>
        <w:rPr>
          <w:color w:val="58595B"/>
          <w:spacing w:val="-4"/>
        </w:rPr>
        <w:t>Les </w:t>
      </w:r>
      <w:r>
        <w:rPr>
          <w:color w:val="58595B"/>
          <w:spacing w:val="-5"/>
        </w:rPr>
        <w:t>conseils suivants </w:t>
      </w:r>
      <w:r>
        <w:rPr>
          <w:color w:val="58595B"/>
          <w:spacing w:val="-4"/>
        </w:rPr>
        <w:t>vous </w:t>
      </w:r>
      <w:r>
        <w:rPr>
          <w:color w:val="58595B"/>
          <w:spacing w:val="-5"/>
        </w:rPr>
        <w:t>guideront </w:t>
      </w:r>
      <w:r>
        <w:rPr>
          <w:color w:val="58595B"/>
          <w:spacing w:val="-4"/>
        </w:rPr>
        <w:t>dans </w:t>
      </w:r>
      <w:r>
        <w:rPr>
          <w:color w:val="58595B"/>
          <w:spacing w:val="-5"/>
        </w:rPr>
        <w:t>l’élaboration </w:t>
      </w:r>
      <w:r>
        <w:rPr>
          <w:color w:val="58595B"/>
          <w:spacing w:val="-3"/>
        </w:rPr>
        <w:t>ou </w:t>
      </w:r>
      <w:r>
        <w:rPr>
          <w:color w:val="58595B"/>
          <w:spacing w:val="-5"/>
        </w:rPr>
        <w:t>la consolidation </w:t>
      </w:r>
      <w:r>
        <w:rPr>
          <w:color w:val="58595B"/>
          <w:spacing w:val="-3"/>
        </w:rPr>
        <w:t>du </w:t>
      </w:r>
      <w:r>
        <w:rPr>
          <w:color w:val="58595B"/>
          <w:spacing w:val="-5"/>
        </w:rPr>
        <w:t>cahier </w:t>
      </w:r>
      <w:r>
        <w:rPr>
          <w:color w:val="58595B"/>
          <w:spacing w:val="-4"/>
        </w:rPr>
        <w:t>des </w:t>
      </w:r>
      <w:r>
        <w:rPr>
          <w:color w:val="58595B"/>
          <w:spacing w:val="-5"/>
        </w:rPr>
        <w:t>charges </w:t>
      </w:r>
      <w:r>
        <w:rPr>
          <w:color w:val="58595B"/>
          <w:spacing w:val="-3"/>
        </w:rPr>
        <w:t>du </w:t>
      </w:r>
      <w:r>
        <w:rPr>
          <w:color w:val="58595B"/>
          <w:spacing w:val="-5"/>
        </w:rPr>
        <w:t>groupe </w:t>
      </w:r>
      <w:r>
        <w:rPr>
          <w:color w:val="58595B"/>
          <w:spacing w:val="-3"/>
        </w:rPr>
        <w:t>de </w:t>
      </w:r>
      <w:r>
        <w:rPr>
          <w:color w:val="58595B"/>
          <w:spacing w:val="-5"/>
        </w:rPr>
        <w:t>travail technique </w:t>
      </w:r>
      <w:r>
        <w:rPr>
          <w:color w:val="58595B"/>
          <w:spacing w:val="-4"/>
        </w:rPr>
        <w:t>sur </w:t>
      </w:r>
      <w:r>
        <w:rPr>
          <w:color w:val="58595B"/>
          <w:spacing w:val="-5"/>
        </w:rPr>
        <w:t>l’EPE. </w:t>
      </w:r>
      <w:r>
        <w:rPr>
          <w:color w:val="58595B"/>
          <w:spacing w:val="-3"/>
        </w:rPr>
        <w:t>Un </w:t>
      </w:r>
      <w:r>
        <w:rPr>
          <w:color w:val="58595B"/>
          <w:spacing w:val="-5"/>
        </w:rPr>
        <w:t>exemple </w:t>
      </w:r>
      <w:r>
        <w:rPr>
          <w:color w:val="58595B"/>
          <w:spacing w:val="-3"/>
        </w:rPr>
        <w:t>de </w:t>
      </w:r>
      <w:r>
        <w:rPr>
          <w:color w:val="58595B"/>
          <w:spacing w:val="-5"/>
        </w:rPr>
        <w:t>cahier </w:t>
      </w:r>
      <w:r>
        <w:rPr>
          <w:color w:val="58595B"/>
          <w:spacing w:val="-4"/>
        </w:rPr>
        <w:t>des </w:t>
      </w:r>
      <w:r>
        <w:rPr>
          <w:color w:val="58595B"/>
          <w:spacing w:val="-5"/>
        </w:rPr>
        <w:t>charges est présenté </w:t>
      </w:r>
      <w:r>
        <w:rPr>
          <w:color w:val="58595B"/>
          <w:spacing w:val="-3"/>
        </w:rPr>
        <w:t>en </w:t>
      </w:r>
      <w:r>
        <w:rPr>
          <w:color w:val="58595B"/>
          <w:spacing w:val="-5"/>
        </w:rPr>
        <w:t>annexe. </w:t>
      </w:r>
      <w:r>
        <w:rPr>
          <w:color w:val="58595B"/>
          <w:spacing w:val="-3"/>
        </w:rPr>
        <w:t>Il </w:t>
      </w:r>
      <w:r>
        <w:rPr>
          <w:color w:val="58595B"/>
          <w:spacing w:val="-4"/>
        </w:rPr>
        <w:t>peut être </w:t>
      </w:r>
      <w:r>
        <w:rPr>
          <w:color w:val="58595B"/>
          <w:spacing w:val="-5"/>
        </w:rPr>
        <w:t>utilisé </w:t>
      </w:r>
      <w:r>
        <w:rPr>
          <w:color w:val="58595B"/>
          <w:spacing w:val="-4"/>
        </w:rPr>
        <w:t>comme </w:t>
      </w:r>
      <w:r>
        <w:rPr>
          <w:color w:val="58595B"/>
          <w:spacing w:val="-5"/>
        </w:rPr>
        <w:t>modèle </w:t>
      </w:r>
      <w:r>
        <w:rPr>
          <w:color w:val="58595B"/>
          <w:spacing w:val="-3"/>
        </w:rPr>
        <w:t>et </w:t>
      </w:r>
      <w:r>
        <w:rPr>
          <w:color w:val="58595B"/>
          <w:spacing w:val="-5"/>
        </w:rPr>
        <w:t>adapté </w:t>
      </w:r>
      <w:r>
        <w:rPr>
          <w:color w:val="58595B"/>
        </w:rPr>
        <w:t>à </w:t>
      </w:r>
      <w:r>
        <w:rPr>
          <w:color w:val="58595B"/>
          <w:spacing w:val="-4"/>
        </w:rPr>
        <w:t>votre </w:t>
      </w:r>
      <w:r>
        <w:rPr>
          <w:color w:val="58595B"/>
          <w:spacing w:val="-5"/>
        </w:rPr>
        <w:t>contexte </w:t>
      </w:r>
      <w:r>
        <w:rPr>
          <w:color w:val="58595B"/>
          <w:spacing w:val="-4"/>
        </w:rPr>
        <w:t>selon les </w:t>
      </w:r>
      <w:r>
        <w:rPr>
          <w:color w:val="58595B"/>
          <w:spacing w:val="-5"/>
        </w:rPr>
        <w:t>besoins.</w:t>
      </w:r>
    </w:p>
    <w:p>
      <w:pPr>
        <w:pStyle w:val="BodyText"/>
        <w:rPr>
          <w:sz w:val="22"/>
        </w:rPr>
      </w:pPr>
    </w:p>
    <w:p>
      <w:pPr>
        <w:pStyle w:val="BodyText"/>
        <w:spacing w:before="3"/>
        <w:rPr>
          <w:sz w:val="18"/>
        </w:rPr>
      </w:pPr>
    </w:p>
    <w:p>
      <w:pPr>
        <w:pStyle w:val="Heading1"/>
        <w:spacing w:line="208" w:lineRule="auto"/>
        <w:ind w:right="358"/>
      </w:pPr>
      <w:r>
        <w:rPr/>
        <w:pict>
          <v:group style="position:absolute;margin-left:56.400299pt;margin-top:-2.5512pt;width:31.8pt;height:29pt;mso-position-horizontal-relative:page;mso-position-vertical-relative:paragraph;z-index:1216" coordorigin="1128,-51" coordsize="636,580">
            <v:shape style="position:absolute;left:1179;top:1;width:531;height:385" type="#_x0000_t75" stroked="false">
              <v:imagedata r:id="rId13" o:title=""/>
            </v:shape>
            <v:shape style="position:absolute;left:1202;top:327;width:465;height:186" coordorigin="1203,327" coordsize="465,186" path="m1668,377l1621,442,1559,487,1486,511,1409,512,1333,488,1287,458,1249,420,1221,376,1203,327e" filled="false" stroked="true" strokeweight="1.6pt" strokecolor="#913691">
              <v:path arrowok="t"/>
              <v:stroke dashstyle="solid"/>
            </v:shape>
            <v:shape style="position:absolute;left:1128;top:-52;width:636;height:488" type="#_x0000_t75" stroked="false">
              <v:imagedata r:id="rId14" o:title=""/>
            </v:shape>
            <w10:wrap type="none"/>
          </v:group>
        </w:pict>
      </w:r>
      <w:r>
        <w:rPr>
          <w:color w:val="913592"/>
          <w:spacing w:val="-6"/>
        </w:rPr>
        <w:t>Conseil</w:t>
      </w:r>
      <w:r>
        <w:rPr>
          <w:color w:val="913592"/>
          <w:spacing w:val="-31"/>
        </w:rPr>
        <w:t> </w:t>
      </w:r>
      <w:r>
        <w:rPr>
          <w:color w:val="913592"/>
        </w:rPr>
        <w:t>3</w:t>
      </w:r>
      <w:r>
        <w:rPr>
          <w:color w:val="913592"/>
          <w:spacing w:val="-30"/>
        </w:rPr>
        <w:t> </w:t>
      </w:r>
      <w:r>
        <w:rPr>
          <w:color w:val="913592"/>
        </w:rPr>
        <w:t>:</w:t>
      </w:r>
      <w:r>
        <w:rPr>
          <w:color w:val="913592"/>
          <w:spacing w:val="-31"/>
        </w:rPr>
        <w:t> </w:t>
      </w:r>
      <w:r>
        <w:rPr>
          <w:color w:val="913592"/>
          <w:spacing w:val="-4"/>
        </w:rPr>
        <w:t>Se</w:t>
      </w:r>
      <w:r>
        <w:rPr>
          <w:color w:val="913592"/>
          <w:spacing w:val="-30"/>
        </w:rPr>
        <w:t> </w:t>
      </w:r>
      <w:r>
        <w:rPr>
          <w:color w:val="913592"/>
          <w:spacing w:val="-7"/>
        </w:rPr>
        <w:t>familiariser</w:t>
      </w:r>
      <w:r>
        <w:rPr>
          <w:color w:val="913592"/>
          <w:spacing w:val="-30"/>
        </w:rPr>
        <w:t> </w:t>
      </w:r>
      <w:r>
        <w:rPr>
          <w:color w:val="913592"/>
          <w:spacing w:val="-6"/>
        </w:rPr>
        <w:t>avec</w:t>
      </w:r>
      <w:r>
        <w:rPr>
          <w:color w:val="913592"/>
          <w:spacing w:val="-31"/>
        </w:rPr>
        <w:t> </w:t>
      </w:r>
      <w:r>
        <w:rPr>
          <w:color w:val="913592"/>
          <w:spacing w:val="-4"/>
        </w:rPr>
        <w:t>le</w:t>
      </w:r>
      <w:r>
        <w:rPr>
          <w:color w:val="913592"/>
          <w:spacing w:val="-29"/>
        </w:rPr>
        <w:t> </w:t>
      </w:r>
      <w:r>
        <w:rPr>
          <w:color w:val="913592"/>
          <w:spacing w:val="-7"/>
        </w:rPr>
        <w:t>contexte</w:t>
      </w:r>
      <w:r>
        <w:rPr>
          <w:color w:val="913592"/>
          <w:spacing w:val="-30"/>
        </w:rPr>
        <w:t> </w:t>
      </w:r>
      <w:r>
        <w:rPr>
          <w:color w:val="913592"/>
          <w:spacing w:val="-4"/>
        </w:rPr>
        <w:t>du</w:t>
      </w:r>
      <w:r>
        <w:rPr>
          <w:color w:val="913592"/>
          <w:spacing w:val="-29"/>
        </w:rPr>
        <w:t> </w:t>
      </w:r>
      <w:r>
        <w:rPr>
          <w:color w:val="913592"/>
          <w:spacing w:val="-6"/>
        </w:rPr>
        <w:t>groupe</w:t>
      </w:r>
      <w:r>
        <w:rPr>
          <w:color w:val="913592"/>
          <w:spacing w:val="-30"/>
        </w:rPr>
        <w:t> </w:t>
      </w:r>
      <w:r>
        <w:rPr>
          <w:color w:val="913592"/>
          <w:spacing w:val="-4"/>
        </w:rPr>
        <w:t>de</w:t>
      </w:r>
      <w:r>
        <w:rPr>
          <w:color w:val="913592"/>
          <w:spacing w:val="-29"/>
        </w:rPr>
        <w:t> </w:t>
      </w:r>
      <w:r>
        <w:rPr>
          <w:color w:val="913592"/>
          <w:spacing w:val="-6"/>
        </w:rPr>
        <w:t>travail</w:t>
      </w:r>
      <w:r>
        <w:rPr>
          <w:color w:val="913592"/>
          <w:spacing w:val="-30"/>
        </w:rPr>
        <w:t> </w:t>
      </w:r>
      <w:r>
        <w:rPr>
          <w:color w:val="913592"/>
          <w:spacing w:val="-7"/>
        </w:rPr>
        <w:t>technique </w:t>
      </w:r>
      <w:r>
        <w:rPr>
          <w:color w:val="913592"/>
          <w:spacing w:val="-5"/>
        </w:rPr>
        <w:t>sur</w:t>
      </w:r>
      <w:r>
        <w:rPr>
          <w:color w:val="913592"/>
          <w:spacing w:val="-13"/>
        </w:rPr>
        <w:t> </w:t>
      </w:r>
      <w:r>
        <w:rPr>
          <w:color w:val="913592"/>
          <w:spacing w:val="-7"/>
        </w:rPr>
        <w:t>l’EPE</w:t>
      </w:r>
    </w:p>
    <w:p>
      <w:pPr>
        <w:pStyle w:val="BodyText"/>
        <w:spacing w:line="292" w:lineRule="auto" w:before="154"/>
        <w:ind w:left="113" w:right="436"/>
        <w:jc w:val="both"/>
      </w:pPr>
      <w:r>
        <w:rPr>
          <w:color w:val="58595B"/>
          <w:spacing w:val="-3"/>
        </w:rPr>
        <w:t>On </w:t>
      </w:r>
      <w:r>
        <w:rPr>
          <w:color w:val="58595B"/>
          <w:spacing w:val="-4"/>
        </w:rPr>
        <w:t>vous </w:t>
      </w:r>
      <w:r>
        <w:rPr>
          <w:color w:val="58595B"/>
          <w:spacing w:val="-5"/>
        </w:rPr>
        <w:t>demandera probablement </w:t>
      </w:r>
      <w:r>
        <w:rPr>
          <w:color w:val="58595B"/>
        </w:rPr>
        <w:t>: « </w:t>
      </w:r>
      <w:r>
        <w:rPr>
          <w:color w:val="58595B"/>
          <w:spacing w:val="-5"/>
        </w:rPr>
        <w:t>Pourquoi </w:t>
      </w:r>
      <w:r>
        <w:rPr>
          <w:color w:val="58595B"/>
          <w:spacing w:val="-3"/>
        </w:rPr>
        <w:t>un </w:t>
      </w:r>
      <w:r>
        <w:rPr>
          <w:color w:val="58595B"/>
          <w:spacing w:val="-5"/>
        </w:rPr>
        <w:t>groupe </w:t>
      </w:r>
      <w:r>
        <w:rPr>
          <w:color w:val="58595B"/>
          <w:spacing w:val="-3"/>
        </w:rPr>
        <w:t>de </w:t>
      </w:r>
      <w:r>
        <w:rPr>
          <w:color w:val="58595B"/>
          <w:spacing w:val="-5"/>
        </w:rPr>
        <w:t>travail technique </w:t>
      </w:r>
      <w:r>
        <w:rPr>
          <w:color w:val="58595B"/>
          <w:spacing w:val="-4"/>
        </w:rPr>
        <w:t>axé sur l’EPE </w:t>
      </w:r>
      <w:r>
        <w:rPr>
          <w:color w:val="58595B"/>
        </w:rPr>
        <w:t>? </w:t>
      </w:r>
      <w:r>
        <w:rPr>
          <w:color w:val="58595B"/>
          <w:spacing w:val="-3"/>
        </w:rPr>
        <w:t>». En </w:t>
      </w:r>
      <w:r>
        <w:rPr>
          <w:color w:val="58595B"/>
          <w:spacing w:val="-5"/>
        </w:rPr>
        <w:t>précisant le contexte</w:t>
      </w:r>
      <w:r>
        <w:rPr>
          <w:color w:val="58595B"/>
          <w:spacing w:val="-12"/>
        </w:rPr>
        <w:t> </w:t>
      </w:r>
      <w:r>
        <w:rPr>
          <w:color w:val="58595B"/>
          <w:spacing w:val="-3"/>
        </w:rPr>
        <w:t>de</w:t>
      </w:r>
      <w:r>
        <w:rPr>
          <w:color w:val="58595B"/>
          <w:spacing w:val="-11"/>
        </w:rPr>
        <w:t> </w:t>
      </w:r>
      <w:r>
        <w:rPr>
          <w:color w:val="58595B"/>
          <w:spacing w:val="-4"/>
        </w:rPr>
        <w:t>mise</w:t>
      </w:r>
      <w:r>
        <w:rPr>
          <w:color w:val="58595B"/>
          <w:spacing w:val="-12"/>
        </w:rPr>
        <w:t> </w:t>
      </w:r>
      <w:r>
        <w:rPr>
          <w:color w:val="58595B"/>
          <w:spacing w:val="-3"/>
        </w:rPr>
        <w:t>en</w:t>
      </w:r>
      <w:r>
        <w:rPr>
          <w:color w:val="58595B"/>
          <w:spacing w:val="-11"/>
        </w:rPr>
        <w:t> </w:t>
      </w:r>
      <w:r>
        <w:rPr>
          <w:color w:val="58595B"/>
          <w:spacing w:val="-4"/>
        </w:rPr>
        <w:t>place</w:t>
      </w:r>
      <w:r>
        <w:rPr>
          <w:color w:val="58595B"/>
          <w:spacing w:val="-12"/>
        </w:rPr>
        <w:t> </w:t>
      </w:r>
      <w:r>
        <w:rPr>
          <w:color w:val="58595B"/>
          <w:spacing w:val="-3"/>
        </w:rPr>
        <w:t>du</w:t>
      </w:r>
      <w:r>
        <w:rPr>
          <w:color w:val="58595B"/>
          <w:spacing w:val="-11"/>
        </w:rPr>
        <w:t> </w:t>
      </w:r>
      <w:r>
        <w:rPr>
          <w:color w:val="58595B"/>
          <w:spacing w:val="-5"/>
        </w:rPr>
        <w:t>groupe</w:t>
      </w:r>
      <w:r>
        <w:rPr>
          <w:color w:val="58595B"/>
          <w:spacing w:val="-12"/>
        </w:rPr>
        <w:t> </w:t>
      </w:r>
      <w:r>
        <w:rPr>
          <w:color w:val="58595B"/>
          <w:spacing w:val="-3"/>
        </w:rPr>
        <w:t>de</w:t>
      </w:r>
      <w:r>
        <w:rPr>
          <w:color w:val="58595B"/>
          <w:spacing w:val="-11"/>
        </w:rPr>
        <w:t> </w:t>
      </w:r>
      <w:r>
        <w:rPr>
          <w:color w:val="58595B"/>
          <w:spacing w:val="-5"/>
        </w:rPr>
        <w:t>travail</w:t>
      </w:r>
      <w:r>
        <w:rPr>
          <w:color w:val="58595B"/>
          <w:spacing w:val="-12"/>
        </w:rPr>
        <w:t> </w:t>
      </w:r>
      <w:r>
        <w:rPr>
          <w:color w:val="58595B"/>
          <w:spacing w:val="-4"/>
        </w:rPr>
        <w:t>dans</w:t>
      </w:r>
      <w:r>
        <w:rPr>
          <w:color w:val="58595B"/>
          <w:spacing w:val="-11"/>
        </w:rPr>
        <w:t> </w:t>
      </w:r>
      <w:r>
        <w:rPr>
          <w:color w:val="58595B"/>
          <w:spacing w:val="-3"/>
        </w:rPr>
        <w:t>le</w:t>
      </w:r>
      <w:r>
        <w:rPr>
          <w:color w:val="58595B"/>
          <w:spacing w:val="-11"/>
        </w:rPr>
        <w:t> </w:t>
      </w:r>
      <w:r>
        <w:rPr>
          <w:color w:val="58595B"/>
          <w:spacing w:val="-5"/>
        </w:rPr>
        <w:t>cahier</w:t>
      </w:r>
      <w:r>
        <w:rPr>
          <w:color w:val="58595B"/>
          <w:spacing w:val="-12"/>
        </w:rPr>
        <w:t> </w:t>
      </w:r>
      <w:r>
        <w:rPr>
          <w:color w:val="58595B"/>
          <w:spacing w:val="-4"/>
        </w:rPr>
        <w:t>des</w:t>
      </w:r>
      <w:r>
        <w:rPr>
          <w:color w:val="58595B"/>
          <w:spacing w:val="-11"/>
        </w:rPr>
        <w:t> </w:t>
      </w:r>
      <w:r>
        <w:rPr>
          <w:color w:val="58595B"/>
          <w:spacing w:val="-5"/>
        </w:rPr>
        <w:t>charges,</w:t>
      </w:r>
      <w:r>
        <w:rPr>
          <w:color w:val="58595B"/>
          <w:spacing w:val="-12"/>
        </w:rPr>
        <w:t> </w:t>
      </w:r>
      <w:r>
        <w:rPr>
          <w:color w:val="58595B"/>
          <w:spacing w:val="-4"/>
        </w:rPr>
        <w:t>vous</w:t>
      </w:r>
      <w:r>
        <w:rPr>
          <w:color w:val="58595B"/>
          <w:spacing w:val="-11"/>
        </w:rPr>
        <w:t> </w:t>
      </w:r>
      <w:r>
        <w:rPr>
          <w:color w:val="58595B"/>
          <w:spacing w:val="-5"/>
        </w:rPr>
        <w:t>indiquerez</w:t>
      </w:r>
      <w:r>
        <w:rPr>
          <w:color w:val="58595B"/>
          <w:spacing w:val="-12"/>
        </w:rPr>
        <w:t> </w:t>
      </w:r>
      <w:r>
        <w:rPr>
          <w:color w:val="58595B"/>
          <w:spacing w:val="-4"/>
        </w:rPr>
        <w:t>aux</w:t>
      </w:r>
      <w:r>
        <w:rPr>
          <w:color w:val="58595B"/>
          <w:spacing w:val="-11"/>
        </w:rPr>
        <w:t> </w:t>
      </w:r>
      <w:r>
        <w:rPr>
          <w:color w:val="58595B"/>
          <w:spacing w:val="-5"/>
        </w:rPr>
        <w:t>parties</w:t>
      </w:r>
      <w:r>
        <w:rPr>
          <w:color w:val="58595B"/>
          <w:spacing w:val="-12"/>
        </w:rPr>
        <w:t> </w:t>
      </w:r>
      <w:r>
        <w:rPr>
          <w:color w:val="58595B"/>
          <w:spacing w:val="-5"/>
        </w:rPr>
        <w:t>prenantes</w:t>
      </w:r>
      <w:r>
        <w:rPr>
          <w:color w:val="58595B"/>
          <w:spacing w:val="-11"/>
        </w:rPr>
        <w:t> </w:t>
      </w:r>
      <w:r>
        <w:rPr>
          <w:color w:val="58595B"/>
          <w:spacing w:val="-5"/>
        </w:rPr>
        <w:t>dans </w:t>
      </w:r>
      <w:r>
        <w:rPr>
          <w:color w:val="58595B"/>
          <w:spacing w:val="-4"/>
        </w:rPr>
        <w:t>quel cadre </w:t>
      </w:r>
      <w:r>
        <w:rPr>
          <w:color w:val="58595B"/>
          <w:spacing w:val="-3"/>
        </w:rPr>
        <w:t>et </w:t>
      </w:r>
      <w:r>
        <w:rPr>
          <w:color w:val="58595B"/>
          <w:spacing w:val="-4"/>
        </w:rPr>
        <w:t>pour </w:t>
      </w:r>
      <w:r>
        <w:rPr>
          <w:color w:val="58595B"/>
          <w:spacing w:val="-5"/>
        </w:rPr>
        <w:t>quelles raisons celui-ci </w:t>
      </w:r>
      <w:r>
        <w:rPr>
          <w:color w:val="58595B"/>
        </w:rPr>
        <w:t>a </w:t>
      </w:r>
      <w:r>
        <w:rPr>
          <w:color w:val="58595B"/>
          <w:spacing w:val="-4"/>
        </w:rPr>
        <w:t>été créé. Les </w:t>
      </w:r>
      <w:r>
        <w:rPr>
          <w:color w:val="58595B"/>
          <w:spacing w:val="-5"/>
        </w:rPr>
        <w:t>informations </w:t>
      </w:r>
      <w:r>
        <w:rPr>
          <w:color w:val="58595B"/>
        </w:rPr>
        <w:t>à </w:t>
      </w:r>
      <w:r>
        <w:rPr>
          <w:color w:val="58595B"/>
          <w:spacing w:val="-5"/>
        </w:rPr>
        <w:t>inclure </w:t>
      </w:r>
      <w:r>
        <w:rPr>
          <w:color w:val="58595B"/>
          <w:spacing w:val="-4"/>
        </w:rPr>
        <w:t>dans </w:t>
      </w:r>
      <w:r>
        <w:rPr>
          <w:color w:val="58595B"/>
          <w:spacing w:val="-3"/>
        </w:rPr>
        <w:t>la </w:t>
      </w:r>
      <w:r>
        <w:rPr>
          <w:color w:val="58595B"/>
          <w:spacing w:val="-5"/>
        </w:rPr>
        <w:t>section </w:t>
      </w:r>
      <w:r>
        <w:rPr>
          <w:color w:val="58595B"/>
          <w:spacing w:val="-3"/>
        </w:rPr>
        <w:t>du </w:t>
      </w:r>
      <w:r>
        <w:rPr>
          <w:color w:val="58595B"/>
          <w:spacing w:val="-5"/>
        </w:rPr>
        <w:t>cahier </w:t>
      </w:r>
      <w:r>
        <w:rPr>
          <w:color w:val="58595B"/>
          <w:spacing w:val="-4"/>
        </w:rPr>
        <w:t>des </w:t>
      </w:r>
      <w:r>
        <w:rPr>
          <w:color w:val="58595B"/>
          <w:spacing w:val="-5"/>
        </w:rPr>
        <w:t>charges relative</w:t>
      </w:r>
      <w:r>
        <w:rPr>
          <w:color w:val="58595B"/>
          <w:spacing w:val="-9"/>
        </w:rPr>
        <w:t> </w:t>
      </w:r>
      <w:r>
        <w:rPr>
          <w:color w:val="58595B"/>
          <w:spacing w:val="-3"/>
        </w:rPr>
        <w:t>au</w:t>
      </w:r>
      <w:r>
        <w:rPr>
          <w:color w:val="58595B"/>
          <w:spacing w:val="-9"/>
        </w:rPr>
        <w:t> </w:t>
      </w:r>
      <w:r>
        <w:rPr>
          <w:color w:val="58595B"/>
          <w:spacing w:val="-5"/>
        </w:rPr>
        <w:t>contexte</w:t>
      </w:r>
      <w:r>
        <w:rPr>
          <w:color w:val="58595B"/>
          <w:spacing w:val="-9"/>
        </w:rPr>
        <w:t> </w:t>
      </w:r>
      <w:r>
        <w:rPr>
          <w:color w:val="58595B"/>
          <w:spacing w:val="-3"/>
        </w:rPr>
        <w:t>du</w:t>
      </w:r>
      <w:r>
        <w:rPr>
          <w:color w:val="58595B"/>
          <w:spacing w:val="-8"/>
        </w:rPr>
        <w:t> </w:t>
      </w:r>
      <w:r>
        <w:rPr>
          <w:color w:val="58595B"/>
          <w:spacing w:val="-5"/>
        </w:rPr>
        <w:t>groupe</w:t>
      </w:r>
      <w:r>
        <w:rPr>
          <w:color w:val="58595B"/>
          <w:spacing w:val="-9"/>
        </w:rPr>
        <w:t> </w:t>
      </w:r>
      <w:r>
        <w:rPr>
          <w:color w:val="58595B"/>
          <w:spacing w:val="-3"/>
        </w:rPr>
        <w:t>de</w:t>
      </w:r>
      <w:r>
        <w:rPr>
          <w:color w:val="58595B"/>
          <w:spacing w:val="-9"/>
        </w:rPr>
        <w:t> </w:t>
      </w:r>
      <w:r>
        <w:rPr>
          <w:color w:val="58595B"/>
          <w:spacing w:val="-5"/>
        </w:rPr>
        <w:t>travail</w:t>
      </w:r>
      <w:r>
        <w:rPr>
          <w:color w:val="58595B"/>
          <w:spacing w:val="-9"/>
        </w:rPr>
        <w:t> </w:t>
      </w:r>
      <w:r>
        <w:rPr>
          <w:color w:val="58595B"/>
          <w:spacing w:val="-4"/>
        </w:rPr>
        <w:t>sont</w:t>
      </w:r>
      <w:r>
        <w:rPr>
          <w:color w:val="58595B"/>
          <w:spacing w:val="-8"/>
        </w:rPr>
        <w:t> </w:t>
      </w:r>
      <w:r>
        <w:rPr>
          <w:color w:val="58595B"/>
          <w:spacing w:val="-4"/>
        </w:rPr>
        <w:t>les</w:t>
      </w:r>
      <w:r>
        <w:rPr>
          <w:color w:val="58595B"/>
          <w:spacing w:val="-9"/>
        </w:rPr>
        <w:t> </w:t>
      </w:r>
      <w:r>
        <w:rPr>
          <w:color w:val="58595B"/>
          <w:spacing w:val="-5"/>
        </w:rPr>
        <w:t>suivantes</w:t>
      </w:r>
      <w:r>
        <w:rPr>
          <w:color w:val="58595B"/>
          <w:spacing w:val="-9"/>
        </w:rPr>
        <w:t> </w:t>
      </w:r>
      <w:r>
        <w:rPr>
          <w:color w:val="58595B"/>
        </w:rPr>
        <w:t>:</w:t>
      </w:r>
    </w:p>
    <w:p>
      <w:pPr>
        <w:pStyle w:val="ListParagraph"/>
        <w:numPr>
          <w:ilvl w:val="0"/>
          <w:numId w:val="1"/>
        </w:numPr>
        <w:tabs>
          <w:tab w:pos="680" w:val="left" w:leader="none"/>
          <w:tab w:pos="681" w:val="left" w:leader="none"/>
        </w:tabs>
        <w:spacing w:line="292" w:lineRule="auto" w:before="111" w:after="0"/>
        <w:ind w:left="680" w:right="431" w:hanging="567"/>
        <w:jc w:val="left"/>
        <w:rPr>
          <w:sz w:val="20"/>
        </w:rPr>
      </w:pPr>
      <w:r>
        <w:rPr>
          <w:color w:val="58595B"/>
          <w:spacing w:val="-5"/>
          <w:sz w:val="20"/>
        </w:rPr>
        <w:t>Statut juridique </w:t>
      </w:r>
      <w:r>
        <w:rPr>
          <w:color w:val="58595B"/>
          <w:spacing w:val="-3"/>
          <w:sz w:val="20"/>
        </w:rPr>
        <w:t>et </w:t>
      </w:r>
      <w:r>
        <w:rPr>
          <w:color w:val="58595B"/>
          <w:spacing w:val="-5"/>
          <w:sz w:val="20"/>
        </w:rPr>
        <w:t>validité </w:t>
      </w:r>
      <w:r>
        <w:rPr>
          <w:color w:val="58595B"/>
          <w:spacing w:val="-3"/>
          <w:sz w:val="20"/>
        </w:rPr>
        <w:t>du </w:t>
      </w:r>
      <w:r>
        <w:rPr>
          <w:color w:val="58595B"/>
          <w:spacing w:val="-5"/>
          <w:sz w:val="20"/>
        </w:rPr>
        <w:t>groupe </w:t>
      </w:r>
      <w:r>
        <w:rPr>
          <w:color w:val="58595B"/>
          <w:spacing w:val="-3"/>
          <w:sz w:val="20"/>
        </w:rPr>
        <w:t>de </w:t>
      </w:r>
      <w:r>
        <w:rPr>
          <w:color w:val="58595B"/>
          <w:spacing w:val="-5"/>
          <w:sz w:val="20"/>
        </w:rPr>
        <w:t>travail technique </w:t>
      </w:r>
      <w:r>
        <w:rPr>
          <w:color w:val="58595B"/>
          <w:spacing w:val="-4"/>
          <w:sz w:val="20"/>
        </w:rPr>
        <w:t>sur l’EPE </w:t>
      </w:r>
      <w:r>
        <w:rPr>
          <w:color w:val="58595B"/>
          <w:spacing w:val="-5"/>
          <w:sz w:val="20"/>
        </w:rPr>
        <w:t>(indiquer </w:t>
      </w:r>
      <w:r>
        <w:rPr>
          <w:color w:val="58595B"/>
          <w:spacing w:val="-3"/>
          <w:sz w:val="20"/>
        </w:rPr>
        <w:t>si le </w:t>
      </w:r>
      <w:r>
        <w:rPr>
          <w:color w:val="58595B"/>
          <w:spacing w:val="-5"/>
          <w:sz w:val="20"/>
        </w:rPr>
        <w:t>groupe </w:t>
      </w:r>
      <w:r>
        <w:rPr>
          <w:color w:val="58595B"/>
          <w:spacing w:val="-3"/>
          <w:sz w:val="20"/>
        </w:rPr>
        <w:t>de </w:t>
      </w:r>
      <w:r>
        <w:rPr>
          <w:color w:val="58595B"/>
          <w:spacing w:val="-5"/>
          <w:sz w:val="20"/>
        </w:rPr>
        <w:t>travail </w:t>
      </w:r>
      <w:r>
        <w:rPr>
          <w:color w:val="58595B"/>
          <w:spacing w:val="-4"/>
          <w:sz w:val="20"/>
        </w:rPr>
        <w:t>est </w:t>
      </w:r>
      <w:r>
        <w:rPr>
          <w:color w:val="58595B"/>
          <w:spacing w:val="-5"/>
          <w:sz w:val="20"/>
        </w:rPr>
        <w:t>constitué </w:t>
      </w:r>
      <w:r>
        <w:rPr>
          <w:color w:val="58595B"/>
          <w:spacing w:val="-3"/>
          <w:sz w:val="20"/>
        </w:rPr>
        <w:t>en</w:t>
      </w:r>
      <w:r>
        <w:rPr>
          <w:color w:val="58595B"/>
          <w:spacing w:val="-11"/>
          <w:sz w:val="20"/>
        </w:rPr>
        <w:t> </w:t>
      </w:r>
      <w:r>
        <w:rPr>
          <w:color w:val="58595B"/>
          <w:spacing w:val="-5"/>
          <w:sz w:val="20"/>
        </w:rPr>
        <w:t>application</w:t>
      </w:r>
      <w:r>
        <w:rPr>
          <w:color w:val="58595B"/>
          <w:spacing w:val="-10"/>
          <w:sz w:val="20"/>
        </w:rPr>
        <w:t> </w:t>
      </w:r>
      <w:r>
        <w:rPr>
          <w:color w:val="58595B"/>
          <w:spacing w:val="-4"/>
          <w:sz w:val="20"/>
        </w:rPr>
        <w:t>d’une</w:t>
      </w:r>
      <w:r>
        <w:rPr>
          <w:color w:val="58595B"/>
          <w:spacing w:val="-11"/>
          <w:sz w:val="20"/>
        </w:rPr>
        <w:t> </w:t>
      </w:r>
      <w:r>
        <w:rPr>
          <w:color w:val="58595B"/>
          <w:spacing w:val="-4"/>
          <w:sz w:val="20"/>
        </w:rPr>
        <w:t>loi,</w:t>
      </w:r>
      <w:r>
        <w:rPr>
          <w:color w:val="58595B"/>
          <w:spacing w:val="-10"/>
          <w:sz w:val="20"/>
        </w:rPr>
        <w:t> </w:t>
      </w:r>
      <w:r>
        <w:rPr>
          <w:color w:val="58595B"/>
          <w:spacing w:val="-4"/>
          <w:sz w:val="20"/>
        </w:rPr>
        <w:t>d’une</w:t>
      </w:r>
      <w:r>
        <w:rPr>
          <w:color w:val="58595B"/>
          <w:spacing w:val="-10"/>
          <w:sz w:val="20"/>
        </w:rPr>
        <w:t> </w:t>
      </w:r>
      <w:r>
        <w:rPr>
          <w:color w:val="58595B"/>
          <w:spacing w:val="-5"/>
          <w:sz w:val="20"/>
        </w:rPr>
        <w:t>politique</w:t>
      </w:r>
      <w:r>
        <w:rPr>
          <w:color w:val="58595B"/>
          <w:spacing w:val="-11"/>
          <w:sz w:val="20"/>
        </w:rPr>
        <w:t> </w:t>
      </w:r>
      <w:r>
        <w:rPr>
          <w:color w:val="58595B"/>
          <w:spacing w:val="-3"/>
          <w:sz w:val="20"/>
        </w:rPr>
        <w:t>ou</w:t>
      </w:r>
      <w:r>
        <w:rPr>
          <w:color w:val="58595B"/>
          <w:spacing w:val="-10"/>
          <w:sz w:val="20"/>
        </w:rPr>
        <w:t> </w:t>
      </w:r>
      <w:r>
        <w:rPr>
          <w:color w:val="58595B"/>
          <w:spacing w:val="-4"/>
          <w:sz w:val="20"/>
        </w:rPr>
        <w:t>d’un</w:t>
      </w:r>
      <w:r>
        <w:rPr>
          <w:color w:val="58595B"/>
          <w:spacing w:val="-11"/>
          <w:sz w:val="20"/>
        </w:rPr>
        <w:t> </w:t>
      </w:r>
      <w:r>
        <w:rPr>
          <w:color w:val="58595B"/>
          <w:spacing w:val="-5"/>
          <w:sz w:val="20"/>
        </w:rPr>
        <w:t>décret</w:t>
      </w:r>
      <w:r>
        <w:rPr>
          <w:color w:val="58595B"/>
          <w:spacing w:val="-10"/>
          <w:sz w:val="20"/>
        </w:rPr>
        <w:t> </w:t>
      </w:r>
      <w:r>
        <w:rPr>
          <w:color w:val="58595B"/>
          <w:spacing w:val="-5"/>
          <w:sz w:val="20"/>
        </w:rPr>
        <w:t>spécifiques,</w:t>
      </w:r>
      <w:r>
        <w:rPr>
          <w:color w:val="58595B"/>
          <w:spacing w:val="-10"/>
          <w:sz w:val="20"/>
        </w:rPr>
        <w:t> </w:t>
      </w:r>
      <w:r>
        <w:rPr>
          <w:color w:val="58595B"/>
          <w:spacing w:val="-4"/>
          <w:sz w:val="20"/>
        </w:rPr>
        <w:t>sous</w:t>
      </w:r>
      <w:r>
        <w:rPr>
          <w:color w:val="58595B"/>
          <w:spacing w:val="-11"/>
          <w:sz w:val="20"/>
        </w:rPr>
        <w:t> </w:t>
      </w:r>
      <w:r>
        <w:rPr>
          <w:color w:val="58595B"/>
          <w:spacing w:val="-5"/>
          <w:sz w:val="20"/>
        </w:rPr>
        <w:t>l’autorité</w:t>
      </w:r>
      <w:r>
        <w:rPr>
          <w:color w:val="58595B"/>
          <w:spacing w:val="-10"/>
          <w:sz w:val="20"/>
        </w:rPr>
        <w:t> </w:t>
      </w:r>
      <w:r>
        <w:rPr>
          <w:color w:val="58595B"/>
          <w:spacing w:val="-4"/>
          <w:sz w:val="20"/>
        </w:rPr>
        <w:t>d’un</w:t>
      </w:r>
      <w:r>
        <w:rPr>
          <w:color w:val="58595B"/>
          <w:spacing w:val="-11"/>
          <w:sz w:val="20"/>
        </w:rPr>
        <w:t> </w:t>
      </w:r>
      <w:r>
        <w:rPr>
          <w:color w:val="58595B"/>
          <w:spacing w:val="-5"/>
          <w:sz w:val="20"/>
        </w:rPr>
        <w:t>ministère</w:t>
      </w:r>
      <w:r>
        <w:rPr>
          <w:color w:val="58595B"/>
          <w:spacing w:val="-10"/>
          <w:sz w:val="20"/>
        </w:rPr>
        <w:t> </w:t>
      </w:r>
      <w:r>
        <w:rPr>
          <w:color w:val="58595B"/>
          <w:spacing w:val="-6"/>
          <w:sz w:val="20"/>
        </w:rPr>
        <w:t>particulier,</w:t>
      </w:r>
      <w:r>
        <w:rPr>
          <w:color w:val="58595B"/>
          <w:spacing w:val="-10"/>
          <w:sz w:val="20"/>
        </w:rPr>
        <w:t> </w:t>
      </w:r>
      <w:r>
        <w:rPr>
          <w:color w:val="58595B"/>
          <w:spacing w:val="-4"/>
          <w:sz w:val="20"/>
        </w:rPr>
        <w:t>etc.)</w:t>
      </w:r>
      <w:r>
        <w:rPr>
          <w:color w:val="58595B"/>
          <w:spacing w:val="-5"/>
          <w:sz w:val="20"/>
        </w:rPr>
        <w:t> </w:t>
      </w:r>
      <w:r>
        <w:rPr>
          <w:color w:val="58595B"/>
          <w:sz w:val="20"/>
        </w:rPr>
        <w:t>;</w:t>
      </w:r>
    </w:p>
    <w:p>
      <w:pPr>
        <w:pStyle w:val="ListParagraph"/>
        <w:numPr>
          <w:ilvl w:val="0"/>
          <w:numId w:val="1"/>
        </w:numPr>
        <w:tabs>
          <w:tab w:pos="681" w:val="left" w:leader="none"/>
        </w:tabs>
        <w:spacing w:line="240" w:lineRule="auto" w:before="113" w:after="0"/>
        <w:ind w:left="680" w:right="0" w:hanging="567"/>
        <w:jc w:val="both"/>
        <w:rPr>
          <w:sz w:val="20"/>
        </w:rPr>
      </w:pPr>
      <w:r>
        <w:rPr>
          <w:color w:val="58595B"/>
          <w:spacing w:val="-5"/>
          <w:sz w:val="20"/>
        </w:rPr>
        <w:t>Processus d’élaboration </w:t>
      </w:r>
      <w:r>
        <w:rPr>
          <w:color w:val="58595B"/>
          <w:spacing w:val="-3"/>
          <w:sz w:val="20"/>
        </w:rPr>
        <w:t>du </w:t>
      </w:r>
      <w:r>
        <w:rPr>
          <w:color w:val="58595B"/>
          <w:spacing w:val="-4"/>
          <w:sz w:val="20"/>
        </w:rPr>
        <w:t>plan </w:t>
      </w:r>
      <w:r>
        <w:rPr>
          <w:color w:val="58595B"/>
          <w:spacing w:val="-5"/>
          <w:sz w:val="20"/>
        </w:rPr>
        <w:t>sectoriel d’éducation</w:t>
      </w:r>
      <w:r>
        <w:rPr>
          <w:color w:val="58595B"/>
          <w:spacing w:val="-31"/>
          <w:sz w:val="20"/>
        </w:rPr>
        <w:t> </w:t>
      </w:r>
      <w:r>
        <w:rPr>
          <w:color w:val="58595B"/>
          <w:sz w:val="20"/>
        </w:rPr>
        <w:t>;</w:t>
      </w:r>
    </w:p>
    <w:p>
      <w:pPr>
        <w:pStyle w:val="ListParagraph"/>
        <w:numPr>
          <w:ilvl w:val="0"/>
          <w:numId w:val="1"/>
        </w:numPr>
        <w:tabs>
          <w:tab w:pos="681" w:val="left" w:leader="none"/>
        </w:tabs>
        <w:spacing w:line="240" w:lineRule="auto" w:before="163" w:after="0"/>
        <w:ind w:left="680" w:right="0" w:hanging="567"/>
        <w:jc w:val="both"/>
        <w:rPr>
          <w:sz w:val="20"/>
        </w:rPr>
      </w:pPr>
      <w:r>
        <w:rPr>
          <w:color w:val="58595B"/>
          <w:sz w:val="20"/>
        </w:rPr>
        <w:t>Objectif global du groupe de travail technique sur</w:t>
      </w:r>
      <w:r>
        <w:rPr>
          <w:color w:val="58595B"/>
          <w:spacing w:val="-6"/>
          <w:sz w:val="20"/>
        </w:rPr>
        <w:t> </w:t>
      </w:r>
      <w:r>
        <w:rPr>
          <w:color w:val="58595B"/>
          <w:sz w:val="20"/>
        </w:rPr>
        <w:t>l’EPE.</w:t>
      </w:r>
    </w:p>
    <w:p>
      <w:pPr>
        <w:spacing w:after="0" w:line="240" w:lineRule="auto"/>
        <w:jc w:val="both"/>
        <w:rPr>
          <w:sz w:val="20"/>
        </w:rPr>
        <w:sectPr>
          <w:pgSz w:w="12240" w:h="15840"/>
          <w:pgMar w:header="716" w:footer="0" w:top="760" w:bottom="280" w:left="1020" w:right="700"/>
        </w:sectPr>
      </w:pPr>
    </w:p>
    <w:p>
      <w:pPr>
        <w:pStyle w:val="Heading1"/>
        <w:tabs>
          <w:tab w:pos="10400" w:val="right" w:leader="none"/>
        </w:tabs>
        <w:spacing w:line="338" w:lineRule="exact" w:before="69"/>
        <w:rPr>
          <w:b w:val="0"/>
          <w:sz w:val="16"/>
        </w:rPr>
      </w:pPr>
      <w:r>
        <w:rPr/>
        <w:drawing>
          <wp:anchor distT="0" distB="0" distL="0" distR="0" allowOverlap="1" layoutInCell="1" locked="0" behindDoc="0" simplePos="0" relativeHeight="1240">
            <wp:simplePos x="0" y="0"/>
            <wp:positionH relativeFrom="page">
              <wp:posOffset>720004</wp:posOffset>
            </wp:positionH>
            <wp:positionV relativeFrom="paragraph">
              <wp:posOffset>64920</wp:posOffset>
            </wp:positionV>
            <wp:extent cx="359991" cy="360003"/>
            <wp:effectExtent l="0" t="0" r="0" b="0"/>
            <wp:wrapNone/>
            <wp:docPr id="7" name="image10.png" descr=""/>
            <wp:cNvGraphicFramePr>
              <a:graphicFrameLocks noChangeAspect="1"/>
            </wp:cNvGraphicFramePr>
            <a:graphic>
              <a:graphicData uri="http://schemas.openxmlformats.org/drawingml/2006/picture">
                <pic:pic>
                  <pic:nvPicPr>
                    <pic:cNvPr id="8" name="image10.png"/>
                    <pic:cNvPicPr/>
                  </pic:nvPicPr>
                  <pic:blipFill>
                    <a:blip r:embed="rId16" cstate="print"/>
                    <a:stretch>
                      <a:fillRect/>
                    </a:stretch>
                  </pic:blipFill>
                  <pic:spPr>
                    <a:xfrm>
                      <a:off x="0" y="0"/>
                      <a:ext cx="359991" cy="360003"/>
                    </a:xfrm>
                    <a:prstGeom prst="rect">
                      <a:avLst/>
                    </a:prstGeom>
                  </pic:spPr>
                </pic:pic>
              </a:graphicData>
            </a:graphic>
          </wp:anchor>
        </w:drawing>
      </w:r>
      <w:r>
        <w:rPr>
          <w:color w:val="913592"/>
        </w:rPr>
        <w:t>Conseil 4 : Clarifier les objectifs du groupe de</w:t>
      </w:r>
      <w:r>
        <w:rPr>
          <w:color w:val="913592"/>
          <w:spacing w:val="-8"/>
        </w:rPr>
        <w:t> </w:t>
      </w:r>
      <w:r>
        <w:rPr>
          <w:color w:val="913592"/>
        </w:rPr>
        <w:t>travail</w:t>
      </w:r>
      <w:r>
        <w:rPr>
          <w:color w:val="913592"/>
          <w:spacing w:val="-1"/>
        </w:rPr>
        <w:t> </w:t>
      </w:r>
      <w:r>
        <w:rPr>
          <w:color w:val="913592"/>
        </w:rPr>
        <w:t>technique</w:t>
        <w:tab/>
      </w:r>
      <w:r>
        <w:rPr>
          <w:b w:val="0"/>
          <w:color w:val="808285"/>
          <w:position w:val="15"/>
          <w:sz w:val="16"/>
        </w:rPr>
        <w:t>4</w:t>
      </w:r>
    </w:p>
    <w:p>
      <w:pPr>
        <w:spacing w:line="301" w:lineRule="exact" w:before="0"/>
        <w:ind w:left="964" w:right="0" w:firstLine="0"/>
        <w:jc w:val="left"/>
        <w:rPr>
          <w:b/>
          <w:sz w:val="28"/>
        </w:rPr>
      </w:pPr>
      <w:r>
        <w:rPr>
          <w:b/>
          <w:color w:val="913592"/>
          <w:sz w:val="28"/>
        </w:rPr>
        <w:t>sur l’EPE</w:t>
      </w:r>
    </w:p>
    <w:p>
      <w:pPr>
        <w:pStyle w:val="BodyText"/>
        <w:spacing w:before="6"/>
        <w:rPr>
          <w:b/>
          <w:sz w:val="22"/>
        </w:rPr>
      </w:pPr>
    </w:p>
    <w:p>
      <w:pPr>
        <w:pStyle w:val="BodyText"/>
        <w:spacing w:line="292" w:lineRule="auto" w:before="1"/>
        <w:ind w:left="113" w:right="433"/>
        <w:jc w:val="both"/>
      </w:pPr>
      <w:r>
        <w:rPr>
          <w:color w:val="58595B"/>
        </w:rPr>
        <w:t>Dans le cadre de la mise en place du groupe de travail, disposer d’objectifs clairs vous aidera à définir la composition,</w:t>
      </w:r>
      <w:r>
        <w:rPr>
          <w:color w:val="58595B"/>
          <w:spacing w:val="-7"/>
        </w:rPr>
        <w:t> </w:t>
      </w:r>
      <w:r>
        <w:rPr>
          <w:color w:val="58595B"/>
        </w:rPr>
        <w:t>le</w:t>
      </w:r>
      <w:r>
        <w:rPr>
          <w:color w:val="58595B"/>
          <w:spacing w:val="-7"/>
        </w:rPr>
        <w:t> </w:t>
      </w:r>
      <w:r>
        <w:rPr>
          <w:color w:val="58595B"/>
        </w:rPr>
        <w:t>rôle</w:t>
      </w:r>
      <w:r>
        <w:rPr>
          <w:color w:val="58595B"/>
          <w:spacing w:val="-6"/>
        </w:rPr>
        <w:t> </w:t>
      </w:r>
      <w:r>
        <w:rPr>
          <w:color w:val="58595B"/>
        </w:rPr>
        <w:t>et</w:t>
      </w:r>
      <w:r>
        <w:rPr>
          <w:color w:val="58595B"/>
          <w:spacing w:val="-7"/>
        </w:rPr>
        <w:t> </w:t>
      </w:r>
      <w:r>
        <w:rPr>
          <w:color w:val="58595B"/>
        </w:rPr>
        <w:t>les</w:t>
      </w:r>
      <w:r>
        <w:rPr>
          <w:color w:val="58595B"/>
          <w:spacing w:val="-6"/>
        </w:rPr>
        <w:t> </w:t>
      </w:r>
      <w:r>
        <w:rPr>
          <w:color w:val="58595B"/>
        </w:rPr>
        <w:t>activités</w:t>
      </w:r>
      <w:r>
        <w:rPr>
          <w:color w:val="58595B"/>
          <w:spacing w:val="-7"/>
        </w:rPr>
        <w:t> </w:t>
      </w:r>
      <w:r>
        <w:rPr>
          <w:color w:val="58595B"/>
        </w:rPr>
        <w:t>du</w:t>
      </w:r>
      <w:r>
        <w:rPr>
          <w:color w:val="58595B"/>
          <w:spacing w:val="-6"/>
        </w:rPr>
        <w:t> </w:t>
      </w:r>
      <w:r>
        <w:rPr>
          <w:color w:val="58595B"/>
        </w:rPr>
        <w:t>groupe</w:t>
      </w:r>
      <w:r>
        <w:rPr>
          <w:color w:val="58595B"/>
          <w:spacing w:val="-7"/>
        </w:rPr>
        <w:t> </w:t>
      </w:r>
      <w:r>
        <w:rPr>
          <w:color w:val="58595B"/>
        </w:rPr>
        <w:t>dans</w:t>
      </w:r>
      <w:r>
        <w:rPr>
          <w:color w:val="58595B"/>
          <w:spacing w:val="-7"/>
        </w:rPr>
        <w:t> </w:t>
      </w:r>
      <w:r>
        <w:rPr>
          <w:color w:val="58595B"/>
        </w:rPr>
        <w:t>le</w:t>
      </w:r>
      <w:r>
        <w:rPr>
          <w:color w:val="58595B"/>
          <w:spacing w:val="-6"/>
        </w:rPr>
        <w:t> </w:t>
      </w:r>
      <w:r>
        <w:rPr>
          <w:color w:val="58595B"/>
        </w:rPr>
        <w:t>cahier</w:t>
      </w:r>
      <w:r>
        <w:rPr>
          <w:color w:val="58595B"/>
          <w:spacing w:val="-7"/>
        </w:rPr>
        <w:t> </w:t>
      </w:r>
      <w:r>
        <w:rPr>
          <w:color w:val="58595B"/>
        </w:rPr>
        <w:t>des</w:t>
      </w:r>
      <w:r>
        <w:rPr>
          <w:color w:val="58595B"/>
          <w:spacing w:val="-6"/>
        </w:rPr>
        <w:t> </w:t>
      </w:r>
      <w:r>
        <w:rPr>
          <w:color w:val="58595B"/>
        </w:rPr>
        <w:t>charges.</w:t>
      </w:r>
      <w:r>
        <w:rPr>
          <w:color w:val="58595B"/>
          <w:spacing w:val="-7"/>
        </w:rPr>
        <w:t> </w:t>
      </w:r>
      <w:r>
        <w:rPr>
          <w:color w:val="58595B"/>
        </w:rPr>
        <w:t>Lorsque</w:t>
      </w:r>
      <w:r>
        <w:rPr>
          <w:color w:val="58595B"/>
          <w:spacing w:val="-6"/>
        </w:rPr>
        <w:t> </w:t>
      </w:r>
      <w:r>
        <w:rPr>
          <w:color w:val="58595B"/>
        </w:rPr>
        <w:t>vous</w:t>
      </w:r>
      <w:r>
        <w:rPr>
          <w:color w:val="58595B"/>
          <w:spacing w:val="-7"/>
        </w:rPr>
        <w:t> </w:t>
      </w:r>
      <w:r>
        <w:rPr>
          <w:color w:val="58595B"/>
        </w:rPr>
        <w:t>examinez</w:t>
      </w:r>
      <w:r>
        <w:rPr>
          <w:color w:val="58595B"/>
          <w:spacing w:val="-7"/>
        </w:rPr>
        <w:t> </w:t>
      </w:r>
      <w:r>
        <w:rPr>
          <w:color w:val="58595B"/>
        </w:rPr>
        <w:t>les</w:t>
      </w:r>
      <w:r>
        <w:rPr>
          <w:color w:val="58595B"/>
          <w:spacing w:val="-6"/>
        </w:rPr>
        <w:t> </w:t>
      </w:r>
      <w:r>
        <w:rPr>
          <w:color w:val="58595B"/>
        </w:rPr>
        <w:t>objectifs</w:t>
      </w:r>
      <w:r>
        <w:rPr>
          <w:color w:val="58595B"/>
          <w:spacing w:val="-7"/>
        </w:rPr>
        <w:t> </w:t>
      </w:r>
      <w:r>
        <w:rPr>
          <w:color w:val="58595B"/>
        </w:rPr>
        <w:t>du groupe de travail, il est utile de prendre en compte les éléments suivants</w:t>
      </w:r>
      <w:r>
        <w:rPr>
          <w:color w:val="58595B"/>
          <w:spacing w:val="-16"/>
        </w:rPr>
        <w:t> </w:t>
      </w:r>
      <w:r>
        <w:rPr>
          <w:color w:val="58595B"/>
        </w:rPr>
        <w:t>:</w:t>
      </w:r>
    </w:p>
    <w:p>
      <w:pPr>
        <w:pStyle w:val="BodyText"/>
        <w:spacing w:before="6"/>
        <w:rPr>
          <w:sz w:val="19"/>
        </w:rPr>
      </w:pPr>
    </w:p>
    <w:p>
      <w:pPr>
        <w:pStyle w:val="ListParagraph"/>
        <w:numPr>
          <w:ilvl w:val="0"/>
          <w:numId w:val="3"/>
        </w:numPr>
        <w:tabs>
          <w:tab w:pos="965" w:val="left" w:leader="none"/>
        </w:tabs>
        <w:spacing w:line="292" w:lineRule="auto" w:before="0" w:after="0"/>
        <w:ind w:left="964" w:right="432" w:hanging="567"/>
        <w:jc w:val="both"/>
        <w:rPr>
          <w:sz w:val="20"/>
        </w:rPr>
      </w:pPr>
      <w:r>
        <w:rPr>
          <w:b/>
          <w:color w:val="913592"/>
          <w:sz w:val="20"/>
        </w:rPr>
        <w:t>Conseillers techniques de l’équipe principale</w:t>
      </w:r>
      <w:r>
        <w:rPr>
          <w:color w:val="58595B"/>
          <w:sz w:val="20"/>
        </w:rPr>
        <w:t>. </w:t>
      </w:r>
      <w:r>
        <w:rPr>
          <w:color w:val="58595B"/>
          <w:spacing w:val="-3"/>
          <w:sz w:val="20"/>
        </w:rPr>
        <w:t>L’idée </w:t>
      </w:r>
      <w:r>
        <w:rPr>
          <w:color w:val="58595B"/>
          <w:sz w:val="20"/>
        </w:rPr>
        <w:t>est de créer une équipe principale composée de</w:t>
      </w:r>
      <w:r>
        <w:rPr>
          <w:color w:val="58595B"/>
          <w:spacing w:val="-11"/>
          <w:sz w:val="20"/>
        </w:rPr>
        <w:t> </w:t>
      </w:r>
      <w:r>
        <w:rPr>
          <w:color w:val="58595B"/>
          <w:sz w:val="20"/>
        </w:rPr>
        <w:t>conseillers</w:t>
      </w:r>
      <w:r>
        <w:rPr>
          <w:color w:val="58595B"/>
          <w:spacing w:val="-10"/>
          <w:sz w:val="20"/>
        </w:rPr>
        <w:t> </w:t>
      </w:r>
      <w:r>
        <w:rPr>
          <w:color w:val="58595B"/>
          <w:sz w:val="20"/>
        </w:rPr>
        <w:t>techniques</w:t>
      </w:r>
      <w:r>
        <w:rPr>
          <w:color w:val="58595B"/>
          <w:spacing w:val="-11"/>
          <w:sz w:val="20"/>
        </w:rPr>
        <w:t> </w:t>
      </w:r>
      <w:r>
        <w:rPr>
          <w:color w:val="58595B"/>
          <w:sz w:val="20"/>
        </w:rPr>
        <w:t>qui</w:t>
      </w:r>
      <w:r>
        <w:rPr>
          <w:color w:val="58595B"/>
          <w:spacing w:val="-10"/>
          <w:sz w:val="20"/>
        </w:rPr>
        <w:t> </w:t>
      </w:r>
      <w:r>
        <w:rPr>
          <w:color w:val="58595B"/>
          <w:sz w:val="20"/>
        </w:rPr>
        <w:t>appuieront</w:t>
      </w:r>
      <w:r>
        <w:rPr>
          <w:color w:val="58595B"/>
          <w:spacing w:val="-11"/>
          <w:sz w:val="20"/>
        </w:rPr>
        <w:t> </w:t>
      </w:r>
      <w:r>
        <w:rPr>
          <w:color w:val="58595B"/>
          <w:sz w:val="20"/>
        </w:rPr>
        <w:t>la</w:t>
      </w:r>
      <w:r>
        <w:rPr>
          <w:color w:val="58595B"/>
          <w:spacing w:val="-10"/>
          <w:sz w:val="20"/>
        </w:rPr>
        <w:t> </w:t>
      </w:r>
      <w:r>
        <w:rPr>
          <w:color w:val="58595B"/>
          <w:sz w:val="20"/>
        </w:rPr>
        <w:t>division</w:t>
      </w:r>
      <w:r>
        <w:rPr>
          <w:color w:val="58595B"/>
          <w:spacing w:val="-11"/>
          <w:sz w:val="20"/>
        </w:rPr>
        <w:t> </w:t>
      </w:r>
      <w:r>
        <w:rPr>
          <w:color w:val="58595B"/>
          <w:sz w:val="20"/>
        </w:rPr>
        <w:t>chargée</w:t>
      </w:r>
      <w:r>
        <w:rPr>
          <w:color w:val="58595B"/>
          <w:spacing w:val="-10"/>
          <w:sz w:val="20"/>
        </w:rPr>
        <w:t> </w:t>
      </w:r>
      <w:r>
        <w:rPr>
          <w:color w:val="58595B"/>
          <w:sz w:val="20"/>
        </w:rPr>
        <w:t>de</w:t>
      </w:r>
      <w:r>
        <w:rPr>
          <w:color w:val="58595B"/>
          <w:spacing w:val="-11"/>
          <w:sz w:val="20"/>
        </w:rPr>
        <w:t> </w:t>
      </w:r>
      <w:r>
        <w:rPr>
          <w:color w:val="58595B"/>
          <w:sz w:val="20"/>
        </w:rPr>
        <w:t>l’EPE</w:t>
      </w:r>
      <w:r>
        <w:rPr>
          <w:color w:val="58595B"/>
          <w:spacing w:val="-10"/>
          <w:sz w:val="20"/>
        </w:rPr>
        <w:t> </w:t>
      </w:r>
      <w:r>
        <w:rPr>
          <w:color w:val="58595B"/>
          <w:sz w:val="20"/>
        </w:rPr>
        <w:t>au</w:t>
      </w:r>
      <w:r>
        <w:rPr>
          <w:color w:val="58595B"/>
          <w:spacing w:val="-10"/>
          <w:sz w:val="20"/>
        </w:rPr>
        <w:t> </w:t>
      </w:r>
      <w:r>
        <w:rPr>
          <w:color w:val="58595B"/>
          <w:sz w:val="20"/>
        </w:rPr>
        <w:t>sein</w:t>
      </w:r>
      <w:r>
        <w:rPr>
          <w:color w:val="58595B"/>
          <w:spacing w:val="-11"/>
          <w:sz w:val="20"/>
        </w:rPr>
        <w:t> </w:t>
      </w:r>
      <w:r>
        <w:rPr>
          <w:color w:val="58595B"/>
          <w:sz w:val="20"/>
        </w:rPr>
        <w:t>du</w:t>
      </w:r>
      <w:r>
        <w:rPr>
          <w:color w:val="58595B"/>
          <w:spacing w:val="-10"/>
          <w:sz w:val="20"/>
        </w:rPr>
        <w:t> </w:t>
      </w:r>
      <w:r>
        <w:rPr>
          <w:color w:val="58595B"/>
          <w:sz w:val="20"/>
        </w:rPr>
        <w:t>Ministère</w:t>
      </w:r>
      <w:r>
        <w:rPr>
          <w:color w:val="58595B"/>
          <w:spacing w:val="-11"/>
          <w:sz w:val="20"/>
        </w:rPr>
        <w:t> </w:t>
      </w:r>
      <w:r>
        <w:rPr>
          <w:color w:val="58595B"/>
          <w:sz w:val="20"/>
        </w:rPr>
        <w:t>de</w:t>
      </w:r>
      <w:r>
        <w:rPr>
          <w:color w:val="58595B"/>
          <w:spacing w:val="-10"/>
          <w:sz w:val="20"/>
        </w:rPr>
        <w:t> </w:t>
      </w:r>
      <w:r>
        <w:rPr>
          <w:color w:val="58595B"/>
          <w:sz w:val="20"/>
        </w:rPr>
        <w:t>l’éducation (ou dans les autres ministères compétents en matière d’EPE) dans le cadre de son mandat et de ses activités</w:t>
      </w:r>
      <w:r>
        <w:rPr>
          <w:color w:val="58595B"/>
          <w:spacing w:val="-7"/>
          <w:sz w:val="20"/>
        </w:rPr>
        <w:t> </w:t>
      </w:r>
      <w:r>
        <w:rPr>
          <w:color w:val="58595B"/>
          <w:sz w:val="20"/>
        </w:rPr>
        <w:t>en</w:t>
      </w:r>
      <w:r>
        <w:rPr>
          <w:color w:val="58595B"/>
          <w:spacing w:val="-6"/>
          <w:sz w:val="20"/>
        </w:rPr>
        <w:t> </w:t>
      </w:r>
      <w:r>
        <w:rPr>
          <w:color w:val="58595B"/>
          <w:sz w:val="20"/>
        </w:rPr>
        <w:t>matière</w:t>
      </w:r>
      <w:r>
        <w:rPr>
          <w:color w:val="58595B"/>
          <w:spacing w:val="-6"/>
          <w:sz w:val="20"/>
        </w:rPr>
        <w:t> </w:t>
      </w:r>
      <w:r>
        <w:rPr>
          <w:color w:val="58595B"/>
          <w:sz w:val="20"/>
        </w:rPr>
        <w:t>d’EPE.</w:t>
      </w:r>
      <w:r>
        <w:rPr>
          <w:color w:val="58595B"/>
          <w:spacing w:val="-7"/>
          <w:sz w:val="20"/>
        </w:rPr>
        <w:t> </w:t>
      </w:r>
      <w:r>
        <w:rPr>
          <w:color w:val="58595B"/>
          <w:sz w:val="20"/>
        </w:rPr>
        <w:t>Le</w:t>
      </w:r>
      <w:r>
        <w:rPr>
          <w:color w:val="58595B"/>
          <w:spacing w:val="-6"/>
          <w:sz w:val="20"/>
        </w:rPr>
        <w:t> </w:t>
      </w:r>
      <w:r>
        <w:rPr>
          <w:color w:val="58595B"/>
          <w:sz w:val="20"/>
        </w:rPr>
        <w:t>groupe</w:t>
      </w:r>
      <w:r>
        <w:rPr>
          <w:color w:val="58595B"/>
          <w:spacing w:val="-6"/>
          <w:sz w:val="20"/>
        </w:rPr>
        <w:t> </w:t>
      </w:r>
      <w:r>
        <w:rPr>
          <w:color w:val="58595B"/>
          <w:sz w:val="20"/>
        </w:rPr>
        <w:t>de</w:t>
      </w:r>
      <w:r>
        <w:rPr>
          <w:color w:val="58595B"/>
          <w:spacing w:val="-6"/>
          <w:sz w:val="20"/>
        </w:rPr>
        <w:t> </w:t>
      </w:r>
      <w:r>
        <w:rPr>
          <w:color w:val="58595B"/>
          <w:sz w:val="20"/>
        </w:rPr>
        <w:t>travail</w:t>
      </w:r>
      <w:r>
        <w:rPr>
          <w:color w:val="58595B"/>
          <w:spacing w:val="-7"/>
          <w:sz w:val="20"/>
        </w:rPr>
        <w:t> </w:t>
      </w:r>
      <w:r>
        <w:rPr>
          <w:color w:val="58595B"/>
          <w:sz w:val="20"/>
        </w:rPr>
        <w:t>technique</w:t>
      </w:r>
      <w:r>
        <w:rPr>
          <w:color w:val="58595B"/>
          <w:spacing w:val="-6"/>
          <w:sz w:val="20"/>
        </w:rPr>
        <w:t> </w:t>
      </w:r>
      <w:r>
        <w:rPr>
          <w:color w:val="58595B"/>
          <w:sz w:val="20"/>
        </w:rPr>
        <w:t>peut</w:t>
      </w:r>
      <w:r>
        <w:rPr>
          <w:color w:val="58595B"/>
          <w:spacing w:val="-6"/>
          <w:sz w:val="20"/>
        </w:rPr>
        <w:t> </w:t>
      </w:r>
      <w:r>
        <w:rPr>
          <w:color w:val="58595B"/>
          <w:sz w:val="20"/>
        </w:rPr>
        <w:t>jouer</w:t>
      </w:r>
      <w:r>
        <w:rPr>
          <w:color w:val="58595B"/>
          <w:spacing w:val="-7"/>
          <w:sz w:val="20"/>
        </w:rPr>
        <w:t> </w:t>
      </w:r>
      <w:r>
        <w:rPr>
          <w:color w:val="58595B"/>
          <w:sz w:val="20"/>
        </w:rPr>
        <w:t>un</w:t>
      </w:r>
      <w:r>
        <w:rPr>
          <w:color w:val="58595B"/>
          <w:spacing w:val="-6"/>
          <w:sz w:val="20"/>
        </w:rPr>
        <w:t> </w:t>
      </w:r>
      <w:r>
        <w:rPr>
          <w:color w:val="58595B"/>
          <w:sz w:val="20"/>
        </w:rPr>
        <w:t>rôle</w:t>
      </w:r>
      <w:r>
        <w:rPr>
          <w:color w:val="58595B"/>
          <w:spacing w:val="-6"/>
          <w:sz w:val="20"/>
        </w:rPr>
        <w:t> </w:t>
      </w:r>
      <w:r>
        <w:rPr>
          <w:color w:val="58595B"/>
          <w:sz w:val="20"/>
        </w:rPr>
        <w:t>essentiel</w:t>
      </w:r>
      <w:r>
        <w:rPr>
          <w:color w:val="58595B"/>
          <w:spacing w:val="-6"/>
          <w:sz w:val="20"/>
        </w:rPr>
        <w:t> </w:t>
      </w:r>
      <w:r>
        <w:rPr>
          <w:color w:val="58595B"/>
          <w:sz w:val="20"/>
        </w:rPr>
        <w:t>dans</w:t>
      </w:r>
      <w:r>
        <w:rPr>
          <w:color w:val="58595B"/>
          <w:spacing w:val="-7"/>
          <w:sz w:val="20"/>
        </w:rPr>
        <w:t> </w:t>
      </w:r>
      <w:r>
        <w:rPr>
          <w:color w:val="58595B"/>
          <w:sz w:val="20"/>
        </w:rPr>
        <w:t>l’intégration ou</w:t>
      </w:r>
      <w:r>
        <w:rPr>
          <w:color w:val="58595B"/>
          <w:spacing w:val="-23"/>
          <w:sz w:val="20"/>
        </w:rPr>
        <w:t> </w:t>
      </w:r>
      <w:r>
        <w:rPr>
          <w:color w:val="58595B"/>
          <w:sz w:val="20"/>
        </w:rPr>
        <w:t>le</w:t>
      </w:r>
      <w:r>
        <w:rPr>
          <w:color w:val="58595B"/>
          <w:spacing w:val="-24"/>
          <w:sz w:val="20"/>
        </w:rPr>
        <w:t> </w:t>
      </w:r>
      <w:r>
        <w:rPr>
          <w:color w:val="58595B"/>
          <w:sz w:val="20"/>
        </w:rPr>
        <w:t>renforcement</w:t>
      </w:r>
      <w:r>
        <w:rPr>
          <w:color w:val="58595B"/>
          <w:spacing w:val="-23"/>
          <w:sz w:val="20"/>
        </w:rPr>
        <w:t> </w:t>
      </w:r>
      <w:r>
        <w:rPr>
          <w:color w:val="58595B"/>
          <w:sz w:val="20"/>
        </w:rPr>
        <w:t>de</w:t>
      </w:r>
      <w:r>
        <w:rPr>
          <w:color w:val="58595B"/>
          <w:spacing w:val="-23"/>
          <w:sz w:val="20"/>
        </w:rPr>
        <w:t> </w:t>
      </w:r>
      <w:r>
        <w:rPr>
          <w:color w:val="58595B"/>
          <w:sz w:val="20"/>
        </w:rPr>
        <w:t>l’EPE</w:t>
      </w:r>
      <w:r>
        <w:rPr>
          <w:color w:val="58595B"/>
          <w:spacing w:val="-23"/>
          <w:sz w:val="20"/>
        </w:rPr>
        <w:t> </w:t>
      </w:r>
      <w:r>
        <w:rPr>
          <w:color w:val="58595B"/>
          <w:sz w:val="20"/>
        </w:rPr>
        <w:t>tout</w:t>
      </w:r>
      <w:r>
        <w:rPr>
          <w:color w:val="58595B"/>
          <w:spacing w:val="-23"/>
          <w:sz w:val="20"/>
        </w:rPr>
        <w:t> </w:t>
      </w:r>
      <w:r>
        <w:rPr>
          <w:color w:val="58595B"/>
          <w:sz w:val="20"/>
        </w:rPr>
        <w:t>au</w:t>
      </w:r>
      <w:r>
        <w:rPr>
          <w:color w:val="58595B"/>
          <w:spacing w:val="-23"/>
          <w:sz w:val="20"/>
        </w:rPr>
        <w:t> </w:t>
      </w:r>
      <w:r>
        <w:rPr>
          <w:color w:val="58595B"/>
          <w:sz w:val="20"/>
        </w:rPr>
        <w:t>long</w:t>
      </w:r>
      <w:r>
        <w:rPr>
          <w:color w:val="58595B"/>
          <w:spacing w:val="-23"/>
          <w:sz w:val="20"/>
        </w:rPr>
        <w:t> </w:t>
      </w:r>
      <w:r>
        <w:rPr>
          <w:color w:val="58595B"/>
          <w:sz w:val="20"/>
        </w:rPr>
        <w:t>du</w:t>
      </w:r>
      <w:r>
        <w:rPr>
          <w:color w:val="58595B"/>
          <w:spacing w:val="-23"/>
          <w:sz w:val="20"/>
        </w:rPr>
        <w:t> </w:t>
      </w:r>
      <w:r>
        <w:rPr>
          <w:color w:val="58595B"/>
          <w:sz w:val="20"/>
        </w:rPr>
        <w:t>processus</w:t>
      </w:r>
      <w:r>
        <w:rPr>
          <w:color w:val="58595B"/>
          <w:spacing w:val="-23"/>
          <w:sz w:val="20"/>
        </w:rPr>
        <w:t> </w:t>
      </w:r>
      <w:r>
        <w:rPr>
          <w:color w:val="58595B"/>
          <w:sz w:val="20"/>
        </w:rPr>
        <w:t>d’élaboration</w:t>
      </w:r>
      <w:r>
        <w:rPr>
          <w:color w:val="58595B"/>
          <w:spacing w:val="-22"/>
          <w:sz w:val="20"/>
        </w:rPr>
        <w:t> </w:t>
      </w:r>
      <w:r>
        <w:rPr>
          <w:color w:val="58595B"/>
          <w:sz w:val="20"/>
        </w:rPr>
        <w:t>de</w:t>
      </w:r>
      <w:r>
        <w:rPr>
          <w:color w:val="58595B"/>
          <w:spacing w:val="-23"/>
          <w:sz w:val="20"/>
        </w:rPr>
        <w:t> </w:t>
      </w:r>
      <w:r>
        <w:rPr>
          <w:color w:val="58595B"/>
          <w:sz w:val="20"/>
        </w:rPr>
        <w:t>l’analyse</w:t>
      </w:r>
      <w:r>
        <w:rPr>
          <w:color w:val="58595B"/>
          <w:spacing w:val="-22"/>
          <w:sz w:val="20"/>
        </w:rPr>
        <w:t> </w:t>
      </w:r>
      <w:r>
        <w:rPr>
          <w:color w:val="58595B"/>
          <w:sz w:val="20"/>
        </w:rPr>
        <w:t>du</w:t>
      </w:r>
      <w:r>
        <w:rPr>
          <w:color w:val="58595B"/>
          <w:spacing w:val="-23"/>
          <w:sz w:val="20"/>
        </w:rPr>
        <w:t> </w:t>
      </w:r>
      <w:r>
        <w:rPr>
          <w:color w:val="58595B"/>
          <w:sz w:val="20"/>
        </w:rPr>
        <w:t>secteur</w:t>
      </w:r>
      <w:r>
        <w:rPr>
          <w:color w:val="58595B"/>
          <w:spacing w:val="-23"/>
          <w:sz w:val="20"/>
        </w:rPr>
        <w:t> </w:t>
      </w:r>
      <w:r>
        <w:rPr>
          <w:color w:val="58595B"/>
          <w:sz w:val="20"/>
        </w:rPr>
        <w:t>de</w:t>
      </w:r>
      <w:r>
        <w:rPr>
          <w:color w:val="58595B"/>
          <w:spacing w:val="-23"/>
          <w:sz w:val="20"/>
        </w:rPr>
        <w:t> </w:t>
      </w:r>
      <w:r>
        <w:rPr>
          <w:color w:val="58595B"/>
          <w:sz w:val="20"/>
        </w:rPr>
        <w:t>l’éducation ou du plan sectoriel d’éducation, ainsi que dans l’appui à la mise en œuvre et au suivi des activités déployées dans le cadre du plan sectoriel d’éducation. Par ailleurs, le groupe de travail technique sur l’EPE</w:t>
      </w:r>
      <w:r>
        <w:rPr>
          <w:color w:val="58595B"/>
          <w:spacing w:val="-11"/>
          <w:sz w:val="20"/>
        </w:rPr>
        <w:t> </w:t>
      </w:r>
      <w:r>
        <w:rPr>
          <w:color w:val="58595B"/>
          <w:sz w:val="20"/>
        </w:rPr>
        <w:t>collaborera</w:t>
      </w:r>
      <w:r>
        <w:rPr>
          <w:color w:val="58595B"/>
          <w:spacing w:val="-10"/>
          <w:sz w:val="20"/>
        </w:rPr>
        <w:t> </w:t>
      </w:r>
      <w:r>
        <w:rPr>
          <w:color w:val="58595B"/>
          <w:sz w:val="20"/>
        </w:rPr>
        <w:t>avec</w:t>
      </w:r>
      <w:r>
        <w:rPr>
          <w:color w:val="58595B"/>
          <w:spacing w:val="-10"/>
          <w:sz w:val="20"/>
        </w:rPr>
        <w:t> </w:t>
      </w:r>
      <w:r>
        <w:rPr>
          <w:color w:val="58595B"/>
          <w:sz w:val="20"/>
        </w:rPr>
        <w:t>les</w:t>
      </w:r>
      <w:r>
        <w:rPr>
          <w:color w:val="58595B"/>
          <w:spacing w:val="-10"/>
          <w:sz w:val="20"/>
        </w:rPr>
        <w:t> </w:t>
      </w:r>
      <w:r>
        <w:rPr>
          <w:color w:val="58595B"/>
          <w:sz w:val="20"/>
        </w:rPr>
        <w:t>autres</w:t>
      </w:r>
      <w:r>
        <w:rPr>
          <w:color w:val="58595B"/>
          <w:spacing w:val="-11"/>
          <w:sz w:val="20"/>
        </w:rPr>
        <w:t> </w:t>
      </w:r>
      <w:r>
        <w:rPr>
          <w:color w:val="58595B"/>
          <w:sz w:val="20"/>
        </w:rPr>
        <w:t>groupes</w:t>
      </w:r>
      <w:r>
        <w:rPr>
          <w:color w:val="58595B"/>
          <w:spacing w:val="-10"/>
          <w:sz w:val="20"/>
        </w:rPr>
        <w:t> </w:t>
      </w:r>
      <w:r>
        <w:rPr>
          <w:color w:val="58595B"/>
          <w:sz w:val="20"/>
        </w:rPr>
        <w:t>de</w:t>
      </w:r>
      <w:r>
        <w:rPr>
          <w:color w:val="58595B"/>
          <w:spacing w:val="-10"/>
          <w:sz w:val="20"/>
        </w:rPr>
        <w:t> </w:t>
      </w:r>
      <w:r>
        <w:rPr>
          <w:color w:val="58595B"/>
          <w:sz w:val="20"/>
        </w:rPr>
        <w:t>travail</w:t>
      </w:r>
      <w:r>
        <w:rPr>
          <w:color w:val="58595B"/>
          <w:spacing w:val="-10"/>
          <w:sz w:val="20"/>
        </w:rPr>
        <w:t> </w:t>
      </w:r>
      <w:r>
        <w:rPr>
          <w:color w:val="58595B"/>
          <w:sz w:val="20"/>
        </w:rPr>
        <w:t>du</w:t>
      </w:r>
      <w:r>
        <w:rPr>
          <w:color w:val="58595B"/>
          <w:spacing w:val="-11"/>
          <w:sz w:val="20"/>
        </w:rPr>
        <w:t> </w:t>
      </w:r>
      <w:r>
        <w:rPr>
          <w:color w:val="58595B"/>
          <w:sz w:val="20"/>
        </w:rPr>
        <w:t>secteur</w:t>
      </w:r>
      <w:r>
        <w:rPr>
          <w:color w:val="58595B"/>
          <w:spacing w:val="-10"/>
          <w:sz w:val="20"/>
        </w:rPr>
        <w:t> </w:t>
      </w:r>
      <w:r>
        <w:rPr>
          <w:color w:val="58595B"/>
          <w:sz w:val="20"/>
        </w:rPr>
        <w:t>de</w:t>
      </w:r>
      <w:r>
        <w:rPr>
          <w:color w:val="58595B"/>
          <w:spacing w:val="-10"/>
          <w:sz w:val="20"/>
        </w:rPr>
        <w:t> </w:t>
      </w:r>
      <w:r>
        <w:rPr>
          <w:color w:val="58595B"/>
          <w:sz w:val="20"/>
        </w:rPr>
        <w:t>l’éducation,</w:t>
      </w:r>
      <w:r>
        <w:rPr>
          <w:color w:val="58595B"/>
          <w:spacing w:val="-10"/>
          <w:sz w:val="20"/>
        </w:rPr>
        <w:t> </w:t>
      </w:r>
      <w:r>
        <w:rPr>
          <w:color w:val="58595B"/>
          <w:sz w:val="20"/>
        </w:rPr>
        <w:t>ainsi</w:t>
      </w:r>
      <w:r>
        <w:rPr>
          <w:color w:val="58595B"/>
          <w:spacing w:val="-11"/>
          <w:sz w:val="20"/>
        </w:rPr>
        <w:t> </w:t>
      </w:r>
      <w:r>
        <w:rPr>
          <w:color w:val="58595B"/>
          <w:sz w:val="20"/>
        </w:rPr>
        <w:t>qu’avec</w:t>
      </w:r>
      <w:r>
        <w:rPr>
          <w:color w:val="58595B"/>
          <w:spacing w:val="-10"/>
          <w:sz w:val="20"/>
        </w:rPr>
        <w:t> </w:t>
      </w:r>
      <w:r>
        <w:rPr>
          <w:color w:val="58595B"/>
          <w:sz w:val="20"/>
        </w:rPr>
        <w:t>les</w:t>
      </w:r>
      <w:r>
        <w:rPr>
          <w:color w:val="58595B"/>
          <w:spacing w:val="-10"/>
          <w:sz w:val="20"/>
        </w:rPr>
        <w:t> </w:t>
      </w:r>
      <w:r>
        <w:rPr>
          <w:color w:val="58595B"/>
          <w:sz w:val="20"/>
        </w:rPr>
        <w:t>groupes de travail d’autres secteurs (santé, protection sociale, etc.), afin de mieux s’aligner sur les interventions en matière</w:t>
      </w:r>
      <w:r>
        <w:rPr>
          <w:color w:val="58595B"/>
          <w:spacing w:val="-2"/>
          <w:sz w:val="20"/>
        </w:rPr>
        <w:t> </w:t>
      </w:r>
      <w:r>
        <w:rPr>
          <w:color w:val="58595B"/>
          <w:sz w:val="20"/>
        </w:rPr>
        <w:t>d’EPE.</w:t>
      </w:r>
    </w:p>
    <w:p>
      <w:pPr>
        <w:pStyle w:val="BodyText"/>
        <w:spacing w:before="3"/>
        <w:rPr>
          <w:sz w:val="19"/>
        </w:rPr>
      </w:pPr>
    </w:p>
    <w:p>
      <w:pPr>
        <w:pStyle w:val="ListParagraph"/>
        <w:numPr>
          <w:ilvl w:val="0"/>
          <w:numId w:val="3"/>
        </w:numPr>
        <w:tabs>
          <w:tab w:pos="965" w:val="left" w:leader="none"/>
        </w:tabs>
        <w:spacing w:line="292" w:lineRule="auto" w:before="0" w:after="0"/>
        <w:ind w:left="964" w:right="431" w:hanging="567"/>
        <w:jc w:val="both"/>
        <w:rPr>
          <w:sz w:val="20"/>
        </w:rPr>
      </w:pPr>
      <w:r>
        <w:rPr>
          <w:b/>
          <w:color w:val="913592"/>
          <w:sz w:val="20"/>
        </w:rPr>
        <w:t>Élargissement du rôle du groupe de travail technique sur l’EPE au-delà de l’élaboration du plan sectoriel d’éducation. </w:t>
      </w:r>
      <w:r>
        <w:rPr>
          <w:color w:val="58595B"/>
          <w:sz w:val="20"/>
        </w:rPr>
        <w:t>Bien que les activités du groupe de travail se concentrent sur l’intégration      ou le renforcement de l’EPE tout au long des cycles d’élaboration, de mise en œuvre, de suivi et de communication de l’information dans le cadre du plan sectoriel d’éducation, il peut être intéressant d’élargir ses attributions au-delà des aspects liés à l’élaboration de l’analyse du secteur de l’éducation ou du plan sectoriel d’éducation. Il est donc utile de considérer le groupe de travail technique sur l’EPE comme le principal organe technique pouvant être sollicité à des fins de réflexion et de résolution de problèmes</w:t>
      </w:r>
      <w:r>
        <w:rPr>
          <w:color w:val="58595B"/>
          <w:spacing w:val="-14"/>
          <w:sz w:val="20"/>
        </w:rPr>
        <w:t> </w:t>
      </w:r>
      <w:r>
        <w:rPr>
          <w:color w:val="58595B"/>
          <w:sz w:val="20"/>
        </w:rPr>
        <w:t>dans</w:t>
      </w:r>
      <w:r>
        <w:rPr>
          <w:color w:val="58595B"/>
          <w:spacing w:val="-14"/>
          <w:sz w:val="20"/>
        </w:rPr>
        <w:t> </w:t>
      </w:r>
      <w:r>
        <w:rPr>
          <w:color w:val="58595B"/>
          <w:sz w:val="20"/>
        </w:rPr>
        <w:t>tous</w:t>
      </w:r>
      <w:r>
        <w:rPr>
          <w:color w:val="58595B"/>
          <w:spacing w:val="-13"/>
          <w:sz w:val="20"/>
        </w:rPr>
        <w:t> </w:t>
      </w:r>
      <w:r>
        <w:rPr>
          <w:color w:val="58595B"/>
          <w:sz w:val="20"/>
        </w:rPr>
        <w:t>les</w:t>
      </w:r>
      <w:r>
        <w:rPr>
          <w:color w:val="58595B"/>
          <w:spacing w:val="-14"/>
          <w:sz w:val="20"/>
        </w:rPr>
        <w:t> </w:t>
      </w:r>
      <w:r>
        <w:rPr>
          <w:color w:val="58595B"/>
          <w:sz w:val="20"/>
        </w:rPr>
        <w:t>domaines</w:t>
      </w:r>
      <w:r>
        <w:rPr>
          <w:color w:val="58595B"/>
          <w:spacing w:val="-13"/>
          <w:sz w:val="20"/>
        </w:rPr>
        <w:t> </w:t>
      </w:r>
      <w:r>
        <w:rPr>
          <w:color w:val="58595B"/>
          <w:sz w:val="20"/>
        </w:rPr>
        <w:t>relatifs</w:t>
      </w:r>
      <w:r>
        <w:rPr>
          <w:color w:val="58595B"/>
          <w:spacing w:val="-14"/>
          <w:sz w:val="20"/>
        </w:rPr>
        <w:t> </w:t>
      </w:r>
      <w:r>
        <w:rPr>
          <w:color w:val="58595B"/>
          <w:sz w:val="20"/>
        </w:rPr>
        <w:t>à</w:t>
      </w:r>
      <w:r>
        <w:rPr>
          <w:color w:val="58595B"/>
          <w:spacing w:val="-13"/>
          <w:sz w:val="20"/>
        </w:rPr>
        <w:t> </w:t>
      </w:r>
      <w:r>
        <w:rPr>
          <w:color w:val="58595B"/>
          <w:sz w:val="20"/>
        </w:rPr>
        <w:t>l’EPE.</w:t>
      </w:r>
      <w:r>
        <w:rPr>
          <w:color w:val="58595B"/>
          <w:spacing w:val="28"/>
          <w:sz w:val="20"/>
        </w:rPr>
        <w:t> </w:t>
      </w:r>
      <w:r>
        <w:rPr>
          <w:color w:val="58595B"/>
          <w:spacing w:val="-3"/>
          <w:sz w:val="20"/>
        </w:rPr>
        <w:t>L’examen</w:t>
      </w:r>
      <w:r>
        <w:rPr>
          <w:color w:val="58595B"/>
          <w:spacing w:val="-13"/>
          <w:sz w:val="20"/>
        </w:rPr>
        <w:t> </w:t>
      </w:r>
      <w:r>
        <w:rPr>
          <w:color w:val="58595B"/>
          <w:sz w:val="20"/>
        </w:rPr>
        <w:t>de</w:t>
      </w:r>
      <w:r>
        <w:rPr>
          <w:color w:val="58595B"/>
          <w:spacing w:val="-14"/>
          <w:sz w:val="20"/>
        </w:rPr>
        <w:t> </w:t>
      </w:r>
      <w:r>
        <w:rPr>
          <w:color w:val="58595B"/>
          <w:sz w:val="20"/>
        </w:rPr>
        <w:t>ces</w:t>
      </w:r>
      <w:r>
        <w:rPr>
          <w:color w:val="58595B"/>
          <w:spacing w:val="-13"/>
          <w:sz w:val="20"/>
        </w:rPr>
        <w:t> </w:t>
      </w:r>
      <w:r>
        <w:rPr>
          <w:color w:val="58595B"/>
          <w:sz w:val="20"/>
        </w:rPr>
        <w:t>questions</w:t>
      </w:r>
      <w:r>
        <w:rPr>
          <w:color w:val="58595B"/>
          <w:spacing w:val="-14"/>
          <w:sz w:val="20"/>
        </w:rPr>
        <w:t> </w:t>
      </w:r>
      <w:r>
        <w:rPr>
          <w:color w:val="58595B"/>
          <w:sz w:val="20"/>
        </w:rPr>
        <w:t>vous</w:t>
      </w:r>
      <w:r>
        <w:rPr>
          <w:color w:val="58595B"/>
          <w:spacing w:val="-13"/>
          <w:sz w:val="20"/>
        </w:rPr>
        <w:t> </w:t>
      </w:r>
      <w:r>
        <w:rPr>
          <w:color w:val="58595B"/>
          <w:sz w:val="20"/>
        </w:rPr>
        <w:t>permettra</w:t>
      </w:r>
      <w:r>
        <w:rPr>
          <w:color w:val="58595B"/>
          <w:spacing w:val="-14"/>
          <w:sz w:val="20"/>
        </w:rPr>
        <w:t> </w:t>
      </w:r>
      <w:r>
        <w:rPr>
          <w:color w:val="58595B"/>
          <w:sz w:val="20"/>
        </w:rPr>
        <w:t>de</w:t>
      </w:r>
      <w:r>
        <w:rPr>
          <w:color w:val="58595B"/>
          <w:spacing w:val="-13"/>
          <w:sz w:val="20"/>
        </w:rPr>
        <w:t> </w:t>
      </w:r>
      <w:r>
        <w:rPr>
          <w:color w:val="58595B"/>
          <w:sz w:val="20"/>
        </w:rPr>
        <w:t>définir les</w:t>
      </w:r>
      <w:r>
        <w:rPr>
          <w:color w:val="58595B"/>
          <w:spacing w:val="-10"/>
          <w:sz w:val="20"/>
        </w:rPr>
        <w:t> </w:t>
      </w:r>
      <w:r>
        <w:rPr>
          <w:color w:val="58595B"/>
          <w:sz w:val="20"/>
        </w:rPr>
        <w:t>objectifs</w:t>
      </w:r>
      <w:r>
        <w:rPr>
          <w:color w:val="58595B"/>
          <w:spacing w:val="-11"/>
          <w:sz w:val="20"/>
        </w:rPr>
        <w:t> </w:t>
      </w:r>
      <w:r>
        <w:rPr>
          <w:color w:val="58595B"/>
          <w:sz w:val="20"/>
        </w:rPr>
        <w:t>du</w:t>
      </w:r>
      <w:r>
        <w:rPr>
          <w:color w:val="58595B"/>
          <w:spacing w:val="-10"/>
          <w:sz w:val="20"/>
        </w:rPr>
        <w:t> </w:t>
      </w:r>
      <w:r>
        <w:rPr>
          <w:color w:val="58595B"/>
          <w:sz w:val="20"/>
        </w:rPr>
        <w:t>groupe.</w:t>
      </w:r>
      <w:r>
        <w:rPr>
          <w:color w:val="58595B"/>
          <w:spacing w:val="36"/>
          <w:sz w:val="20"/>
        </w:rPr>
        <w:t> </w:t>
      </w:r>
      <w:r>
        <w:rPr>
          <w:color w:val="58595B"/>
          <w:sz w:val="20"/>
        </w:rPr>
        <w:t>Ces</w:t>
      </w:r>
      <w:r>
        <w:rPr>
          <w:color w:val="58595B"/>
          <w:spacing w:val="-10"/>
          <w:sz w:val="20"/>
        </w:rPr>
        <w:t> </w:t>
      </w:r>
      <w:r>
        <w:rPr>
          <w:color w:val="58595B"/>
          <w:sz w:val="20"/>
        </w:rPr>
        <w:t>objectifs</w:t>
      </w:r>
      <w:r>
        <w:rPr>
          <w:color w:val="58595B"/>
          <w:spacing w:val="-10"/>
          <w:sz w:val="20"/>
        </w:rPr>
        <w:t> </w:t>
      </w:r>
      <w:r>
        <w:rPr>
          <w:color w:val="58595B"/>
          <w:sz w:val="20"/>
        </w:rPr>
        <w:t>auront</w:t>
      </w:r>
      <w:r>
        <w:rPr>
          <w:color w:val="58595B"/>
          <w:spacing w:val="-10"/>
          <w:sz w:val="20"/>
        </w:rPr>
        <w:t> </w:t>
      </w:r>
      <w:r>
        <w:rPr>
          <w:color w:val="58595B"/>
          <w:sz w:val="20"/>
        </w:rPr>
        <w:t>une</w:t>
      </w:r>
      <w:r>
        <w:rPr>
          <w:color w:val="58595B"/>
          <w:spacing w:val="-10"/>
          <w:sz w:val="20"/>
        </w:rPr>
        <w:t> </w:t>
      </w:r>
      <w:r>
        <w:rPr>
          <w:color w:val="58595B"/>
          <w:sz w:val="20"/>
        </w:rPr>
        <w:t>influence</w:t>
      </w:r>
      <w:r>
        <w:rPr>
          <w:color w:val="58595B"/>
          <w:spacing w:val="-9"/>
          <w:sz w:val="20"/>
        </w:rPr>
        <w:t> </w:t>
      </w:r>
      <w:r>
        <w:rPr>
          <w:color w:val="58595B"/>
          <w:sz w:val="20"/>
        </w:rPr>
        <w:t>sur</w:t>
      </w:r>
      <w:r>
        <w:rPr>
          <w:color w:val="58595B"/>
          <w:spacing w:val="-10"/>
          <w:sz w:val="20"/>
        </w:rPr>
        <w:t> </w:t>
      </w:r>
      <w:r>
        <w:rPr>
          <w:color w:val="58595B"/>
          <w:sz w:val="20"/>
        </w:rPr>
        <w:t>la</w:t>
      </w:r>
      <w:r>
        <w:rPr>
          <w:color w:val="58595B"/>
          <w:spacing w:val="-10"/>
          <w:sz w:val="20"/>
        </w:rPr>
        <w:t> </w:t>
      </w:r>
      <w:r>
        <w:rPr>
          <w:color w:val="58595B"/>
          <w:sz w:val="20"/>
        </w:rPr>
        <w:t>durée</w:t>
      </w:r>
      <w:r>
        <w:rPr>
          <w:color w:val="58595B"/>
          <w:spacing w:val="-10"/>
          <w:sz w:val="20"/>
        </w:rPr>
        <w:t> </w:t>
      </w:r>
      <w:r>
        <w:rPr>
          <w:color w:val="58595B"/>
          <w:sz w:val="20"/>
        </w:rPr>
        <w:t>de</w:t>
      </w:r>
      <w:r>
        <w:rPr>
          <w:color w:val="58595B"/>
          <w:spacing w:val="-10"/>
          <w:sz w:val="20"/>
        </w:rPr>
        <w:t> </w:t>
      </w:r>
      <w:r>
        <w:rPr>
          <w:color w:val="58595B"/>
          <w:sz w:val="20"/>
        </w:rPr>
        <w:t>vie</w:t>
      </w:r>
      <w:r>
        <w:rPr>
          <w:color w:val="58595B"/>
          <w:spacing w:val="-10"/>
          <w:sz w:val="20"/>
        </w:rPr>
        <w:t> </w:t>
      </w:r>
      <w:r>
        <w:rPr>
          <w:color w:val="58595B"/>
          <w:sz w:val="20"/>
        </w:rPr>
        <w:t>du</w:t>
      </w:r>
      <w:r>
        <w:rPr>
          <w:color w:val="58595B"/>
          <w:spacing w:val="-10"/>
          <w:sz w:val="20"/>
        </w:rPr>
        <w:t> </w:t>
      </w:r>
      <w:r>
        <w:rPr>
          <w:color w:val="58595B"/>
          <w:sz w:val="20"/>
        </w:rPr>
        <w:t>groupe</w:t>
      </w:r>
      <w:r>
        <w:rPr>
          <w:color w:val="58595B"/>
          <w:spacing w:val="-9"/>
          <w:sz w:val="20"/>
        </w:rPr>
        <w:t> </w:t>
      </w:r>
      <w:r>
        <w:rPr>
          <w:color w:val="58595B"/>
          <w:sz w:val="20"/>
        </w:rPr>
        <w:t>de</w:t>
      </w:r>
      <w:r>
        <w:rPr>
          <w:color w:val="58595B"/>
          <w:spacing w:val="-10"/>
          <w:sz w:val="20"/>
        </w:rPr>
        <w:t> </w:t>
      </w:r>
      <w:r>
        <w:rPr>
          <w:color w:val="58595B"/>
          <w:sz w:val="20"/>
        </w:rPr>
        <w:t>travail</w:t>
      </w:r>
      <w:r>
        <w:rPr>
          <w:color w:val="58595B"/>
          <w:spacing w:val="-8"/>
          <w:sz w:val="20"/>
        </w:rPr>
        <w:t> </w:t>
      </w:r>
      <w:r>
        <w:rPr>
          <w:color w:val="58595B"/>
          <w:sz w:val="20"/>
        </w:rPr>
        <w:t>:</w:t>
      </w:r>
      <w:r>
        <w:rPr>
          <w:color w:val="58595B"/>
          <w:spacing w:val="-10"/>
          <w:sz w:val="20"/>
        </w:rPr>
        <w:t> </w:t>
      </w:r>
      <w:r>
        <w:rPr>
          <w:color w:val="58595B"/>
          <w:sz w:val="20"/>
        </w:rPr>
        <w:t>a-t-il vocation</w:t>
      </w:r>
      <w:r>
        <w:rPr>
          <w:color w:val="58595B"/>
          <w:spacing w:val="-13"/>
          <w:sz w:val="20"/>
        </w:rPr>
        <w:t> </w:t>
      </w:r>
      <w:r>
        <w:rPr>
          <w:color w:val="58595B"/>
          <w:sz w:val="20"/>
        </w:rPr>
        <w:t>à</w:t>
      </w:r>
      <w:r>
        <w:rPr>
          <w:color w:val="58595B"/>
          <w:spacing w:val="-12"/>
          <w:sz w:val="20"/>
        </w:rPr>
        <w:t> </w:t>
      </w:r>
      <w:r>
        <w:rPr>
          <w:color w:val="58595B"/>
          <w:sz w:val="20"/>
        </w:rPr>
        <w:t>exister</w:t>
      </w:r>
      <w:r>
        <w:rPr>
          <w:color w:val="58595B"/>
          <w:spacing w:val="-12"/>
          <w:sz w:val="20"/>
        </w:rPr>
        <w:t> </w:t>
      </w:r>
      <w:r>
        <w:rPr>
          <w:color w:val="58595B"/>
          <w:sz w:val="20"/>
        </w:rPr>
        <w:t>uniquement</w:t>
      </w:r>
      <w:r>
        <w:rPr>
          <w:color w:val="58595B"/>
          <w:spacing w:val="-12"/>
          <w:sz w:val="20"/>
        </w:rPr>
        <w:t> </w:t>
      </w:r>
      <w:r>
        <w:rPr>
          <w:color w:val="58595B"/>
          <w:sz w:val="20"/>
        </w:rPr>
        <w:t>le</w:t>
      </w:r>
      <w:r>
        <w:rPr>
          <w:color w:val="58595B"/>
          <w:spacing w:val="-13"/>
          <w:sz w:val="20"/>
        </w:rPr>
        <w:t> </w:t>
      </w:r>
      <w:r>
        <w:rPr>
          <w:color w:val="58595B"/>
          <w:sz w:val="20"/>
        </w:rPr>
        <w:t>temps</w:t>
      </w:r>
      <w:r>
        <w:rPr>
          <w:color w:val="58595B"/>
          <w:spacing w:val="-12"/>
          <w:sz w:val="20"/>
        </w:rPr>
        <w:t> </w:t>
      </w:r>
      <w:r>
        <w:rPr>
          <w:color w:val="58595B"/>
          <w:sz w:val="20"/>
        </w:rPr>
        <w:t>de</w:t>
      </w:r>
      <w:r>
        <w:rPr>
          <w:color w:val="58595B"/>
          <w:spacing w:val="-12"/>
          <w:sz w:val="20"/>
        </w:rPr>
        <w:t> </w:t>
      </w:r>
      <w:r>
        <w:rPr>
          <w:color w:val="58595B"/>
          <w:sz w:val="20"/>
        </w:rPr>
        <w:t>l’élaboration</w:t>
      </w:r>
      <w:r>
        <w:rPr>
          <w:color w:val="58595B"/>
          <w:spacing w:val="-12"/>
          <w:sz w:val="20"/>
        </w:rPr>
        <w:t> </w:t>
      </w:r>
      <w:r>
        <w:rPr>
          <w:color w:val="58595B"/>
          <w:sz w:val="20"/>
        </w:rPr>
        <w:t>de</w:t>
      </w:r>
      <w:r>
        <w:rPr>
          <w:color w:val="58595B"/>
          <w:spacing w:val="-13"/>
          <w:sz w:val="20"/>
        </w:rPr>
        <w:t> </w:t>
      </w:r>
      <w:r>
        <w:rPr>
          <w:color w:val="58595B"/>
          <w:sz w:val="20"/>
        </w:rPr>
        <w:t>l’analyse</w:t>
      </w:r>
      <w:r>
        <w:rPr>
          <w:color w:val="58595B"/>
          <w:spacing w:val="-12"/>
          <w:sz w:val="20"/>
        </w:rPr>
        <w:t> </w:t>
      </w:r>
      <w:r>
        <w:rPr>
          <w:color w:val="58595B"/>
          <w:sz w:val="20"/>
        </w:rPr>
        <w:t>du</w:t>
      </w:r>
      <w:r>
        <w:rPr>
          <w:color w:val="58595B"/>
          <w:spacing w:val="-12"/>
          <w:sz w:val="20"/>
        </w:rPr>
        <w:t> </w:t>
      </w:r>
      <w:r>
        <w:rPr>
          <w:color w:val="58595B"/>
          <w:sz w:val="20"/>
        </w:rPr>
        <w:t>secteur</w:t>
      </w:r>
      <w:r>
        <w:rPr>
          <w:color w:val="58595B"/>
          <w:spacing w:val="-12"/>
          <w:sz w:val="20"/>
        </w:rPr>
        <w:t> </w:t>
      </w:r>
      <w:r>
        <w:rPr>
          <w:color w:val="58595B"/>
          <w:sz w:val="20"/>
        </w:rPr>
        <w:t>de</w:t>
      </w:r>
      <w:r>
        <w:rPr>
          <w:color w:val="58595B"/>
          <w:spacing w:val="-12"/>
          <w:sz w:val="20"/>
        </w:rPr>
        <w:t> </w:t>
      </w:r>
      <w:r>
        <w:rPr>
          <w:color w:val="58595B"/>
          <w:sz w:val="20"/>
        </w:rPr>
        <w:t>l’éducation</w:t>
      </w:r>
      <w:r>
        <w:rPr>
          <w:color w:val="58595B"/>
          <w:spacing w:val="-13"/>
          <w:sz w:val="20"/>
        </w:rPr>
        <w:t> </w:t>
      </w:r>
      <w:r>
        <w:rPr>
          <w:color w:val="58595B"/>
          <w:sz w:val="20"/>
        </w:rPr>
        <w:t>ou</w:t>
      </w:r>
      <w:r>
        <w:rPr>
          <w:color w:val="58595B"/>
          <w:spacing w:val="-12"/>
          <w:sz w:val="20"/>
        </w:rPr>
        <w:t> </w:t>
      </w:r>
      <w:r>
        <w:rPr>
          <w:color w:val="58595B"/>
          <w:sz w:val="20"/>
        </w:rPr>
        <w:t>du</w:t>
      </w:r>
      <w:r>
        <w:rPr>
          <w:color w:val="58595B"/>
          <w:spacing w:val="-12"/>
          <w:sz w:val="20"/>
        </w:rPr>
        <w:t> </w:t>
      </w:r>
      <w:r>
        <w:rPr>
          <w:color w:val="58595B"/>
          <w:sz w:val="20"/>
        </w:rPr>
        <w:t>plan sectoriel d’éducation, ou s’agit-il d’un groupe plus durable qui peut intervenir pendant la mise en œuvre et le suivi du plan sectoriel d’éducation</w:t>
      </w:r>
      <w:r>
        <w:rPr>
          <w:color w:val="58595B"/>
          <w:spacing w:val="-6"/>
          <w:sz w:val="20"/>
        </w:rPr>
        <w:t> </w:t>
      </w:r>
      <w:r>
        <w:rPr>
          <w:color w:val="58595B"/>
          <w:sz w:val="20"/>
        </w:rPr>
        <w:t>?</w:t>
      </w:r>
    </w:p>
    <w:p>
      <w:pPr>
        <w:pStyle w:val="BodyText"/>
        <w:spacing w:before="1"/>
        <w:rPr>
          <w:sz w:val="19"/>
        </w:rPr>
      </w:pPr>
    </w:p>
    <w:p>
      <w:pPr>
        <w:pStyle w:val="ListParagraph"/>
        <w:numPr>
          <w:ilvl w:val="0"/>
          <w:numId w:val="3"/>
        </w:numPr>
        <w:tabs>
          <w:tab w:pos="965" w:val="left" w:leader="none"/>
        </w:tabs>
        <w:spacing w:line="292" w:lineRule="auto" w:before="0" w:after="0"/>
        <w:ind w:left="964" w:right="431" w:hanging="567"/>
        <w:jc w:val="both"/>
        <w:rPr>
          <w:sz w:val="20"/>
        </w:rPr>
      </w:pPr>
      <w:r>
        <w:rPr>
          <w:b/>
          <w:color w:val="913592"/>
          <w:sz w:val="20"/>
        </w:rPr>
        <w:t>Communication et recherche de consensus. </w:t>
      </w:r>
      <w:r>
        <w:rPr>
          <w:color w:val="58595B"/>
          <w:sz w:val="20"/>
        </w:rPr>
        <w:t>Le groupe de travail technique sur l’EPE doit égale- ment favoriser la communication entre les parties prenantes, les représentants du gouvernement, les organisations non gouvernementales (ONG), les donateurs, les partenaires de développement et les responsables communautaires. En outre, le groupe de travail doit fournir une assistance technique et rechercher un consensus sur les questions essentielles à la réalisation d’objectifs communs dans le sous-secteur de l’EPE, dans le secteur de l’éducation, voire avec les autres secteurs (par exemple, organes de coordination chargés du DPE), au niveau national et/ou à tous les échelons du système (du niveau national au niveau local). Par exemple, </w:t>
      </w:r>
      <w:r>
        <w:rPr>
          <w:b/>
          <w:color w:val="58595B"/>
          <w:sz w:val="20"/>
        </w:rPr>
        <w:t>au Lesotho</w:t>
      </w:r>
      <w:r>
        <w:rPr>
          <w:color w:val="58595B"/>
          <w:sz w:val="20"/>
        </w:rPr>
        <w:t>, l’objectif global du groupe de travail technique sur l’EPE – à savoir, à appuyer la division du Ministère de l’éducation chargée de l’EPE – in- clut : 1) la coordination des actions de toutes les parties prenantes du sous-secteur de l’EPE à des fins d’harmonisation</w:t>
      </w:r>
      <w:r>
        <w:rPr>
          <w:color w:val="58595B"/>
          <w:spacing w:val="-4"/>
          <w:sz w:val="20"/>
        </w:rPr>
        <w:t> </w:t>
      </w:r>
      <w:r>
        <w:rPr>
          <w:color w:val="58595B"/>
          <w:sz w:val="20"/>
        </w:rPr>
        <w:t>;</w:t>
      </w:r>
      <w:r>
        <w:rPr>
          <w:color w:val="58595B"/>
          <w:spacing w:val="-4"/>
          <w:sz w:val="20"/>
        </w:rPr>
        <w:t> </w:t>
      </w:r>
      <w:r>
        <w:rPr>
          <w:color w:val="58595B"/>
          <w:sz w:val="20"/>
        </w:rPr>
        <w:t>et</w:t>
      </w:r>
      <w:r>
        <w:rPr>
          <w:color w:val="58595B"/>
          <w:spacing w:val="-3"/>
          <w:sz w:val="20"/>
        </w:rPr>
        <w:t> </w:t>
      </w:r>
      <w:r>
        <w:rPr>
          <w:color w:val="58595B"/>
          <w:sz w:val="20"/>
        </w:rPr>
        <w:t>2)</w:t>
      </w:r>
      <w:r>
        <w:rPr>
          <w:color w:val="58595B"/>
          <w:spacing w:val="-4"/>
          <w:sz w:val="20"/>
        </w:rPr>
        <w:t> </w:t>
      </w:r>
      <w:r>
        <w:rPr>
          <w:color w:val="58595B"/>
          <w:sz w:val="20"/>
        </w:rPr>
        <w:t>la</w:t>
      </w:r>
      <w:r>
        <w:rPr>
          <w:color w:val="58595B"/>
          <w:spacing w:val="-3"/>
          <w:sz w:val="20"/>
        </w:rPr>
        <w:t> </w:t>
      </w:r>
      <w:r>
        <w:rPr>
          <w:color w:val="58595B"/>
          <w:sz w:val="20"/>
        </w:rPr>
        <w:t>diffusion</w:t>
      </w:r>
      <w:r>
        <w:rPr>
          <w:color w:val="58595B"/>
          <w:spacing w:val="-4"/>
          <w:sz w:val="20"/>
        </w:rPr>
        <w:t> </w:t>
      </w:r>
      <w:r>
        <w:rPr>
          <w:color w:val="58595B"/>
          <w:sz w:val="20"/>
        </w:rPr>
        <w:t>rapide</w:t>
      </w:r>
      <w:r>
        <w:rPr>
          <w:color w:val="58595B"/>
          <w:spacing w:val="-3"/>
          <w:sz w:val="20"/>
        </w:rPr>
        <w:t> </w:t>
      </w:r>
      <w:r>
        <w:rPr>
          <w:color w:val="58595B"/>
          <w:sz w:val="20"/>
        </w:rPr>
        <w:t>des</w:t>
      </w:r>
      <w:r>
        <w:rPr>
          <w:color w:val="58595B"/>
          <w:spacing w:val="-4"/>
          <w:sz w:val="20"/>
        </w:rPr>
        <w:t> </w:t>
      </w:r>
      <w:r>
        <w:rPr>
          <w:color w:val="58595B"/>
          <w:sz w:val="20"/>
        </w:rPr>
        <w:t>mises</w:t>
      </w:r>
      <w:r>
        <w:rPr>
          <w:color w:val="58595B"/>
          <w:spacing w:val="-3"/>
          <w:sz w:val="20"/>
        </w:rPr>
        <w:t> </w:t>
      </w:r>
      <w:r>
        <w:rPr>
          <w:color w:val="58595B"/>
          <w:sz w:val="20"/>
        </w:rPr>
        <w:t>à</w:t>
      </w:r>
      <w:r>
        <w:rPr>
          <w:color w:val="58595B"/>
          <w:spacing w:val="-4"/>
          <w:sz w:val="20"/>
        </w:rPr>
        <w:t> </w:t>
      </w:r>
      <w:r>
        <w:rPr>
          <w:color w:val="58595B"/>
          <w:sz w:val="20"/>
        </w:rPr>
        <w:t>jour</w:t>
      </w:r>
      <w:r>
        <w:rPr>
          <w:color w:val="58595B"/>
          <w:spacing w:val="-4"/>
          <w:sz w:val="20"/>
        </w:rPr>
        <w:t> </w:t>
      </w:r>
      <w:r>
        <w:rPr>
          <w:color w:val="58595B"/>
          <w:sz w:val="20"/>
        </w:rPr>
        <w:t>et</w:t>
      </w:r>
      <w:r>
        <w:rPr>
          <w:color w:val="58595B"/>
          <w:spacing w:val="-3"/>
          <w:sz w:val="20"/>
        </w:rPr>
        <w:t> </w:t>
      </w:r>
      <w:r>
        <w:rPr>
          <w:color w:val="58595B"/>
          <w:sz w:val="20"/>
        </w:rPr>
        <w:t>des</w:t>
      </w:r>
      <w:r>
        <w:rPr>
          <w:color w:val="58595B"/>
          <w:spacing w:val="-4"/>
          <w:sz w:val="20"/>
        </w:rPr>
        <w:t> </w:t>
      </w:r>
      <w:r>
        <w:rPr>
          <w:color w:val="58595B"/>
          <w:sz w:val="20"/>
        </w:rPr>
        <w:t>informations</w:t>
      </w:r>
      <w:r>
        <w:rPr>
          <w:color w:val="58595B"/>
          <w:spacing w:val="-3"/>
          <w:sz w:val="20"/>
        </w:rPr>
        <w:t> </w:t>
      </w:r>
      <w:r>
        <w:rPr>
          <w:color w:val="58595B"/>
          <w:sz w:val="20"/>
        </w:rPr>
        <w:t>relatives</w:t>
      </w:r>
      <w:r>
        <w:rPr>
          <w:color w:val="58595B"/>
          <w:spacing w:val="-4"/>
          <w:sz w:val="20"/>
        </w:rPr>
        <w:t> </w:t>
      </w:r>
      <w:r>
        <w:rPr>
          <w:color w:val="58595B"/>
          <w:sz w:val="20"/>
        </w:rPr>
        <w:t>au</w:t>
      </w:r>
      <w:r>
        <w:rPr>
          <w:color w:val="58595B"/>
          <w:spacing w:val="-3"/>
          <w:sz w:val="20"/>
        </w:rPr>
        <w:t> </w:t>
      </w:r>
      <w:r>
        <w:rPr>
          <w:color w:val="58595B"/>
          <w:sz w:val="20"/>
        </w:rPr>
        <w:t>sous-secteur de l’EPE et au secteur de</w:t>
      </w:r>
      <w:r>
        <w:rPr>
          <w:color w:val="58595B"/>
          <w:spacing w:val="-7"/>
          <w:sz w:val="20"/>
        </w:rPr>
        <w:t> </w:t>
      </w:r>
      <w:r>
        <w:rPr>
          <w:color w:val="58595B"/>
          <w:sz w:val="20"/>
        </w:rPr>
        <w:t>l’éducation.</w:t>
      </w:r>
    </w:p>
    <w:p>
      <w:pPr>
        <w:pStyle w:val="BodyText"/>
        <w:spacing w:before="1"/>
        <w:rPr>
          <w:sz w:val="19"/>
        </w:rPr>
      </w:pPr>
    </w:p>
    <w:p>
      <w:pPr>
        <w:pStyle w:val="ListParagraph"/>
        <w:numPr>
          <w:ilvl w:val="0"/>
          <w:numId w:val="3"/>
        </w:numPr>
        <w:tabs>
          <w:tab w:pos="965" w:val="left" w:leader="none"/>
        </w:tabs>
        <w:spacing w:line="292" w:lineRule="auto" w:before="1" w:after="0"/>
        <w:ind w:left="964" w:right="436" w:hanging="567"/>
        <w:jc w:val="both"/>
        <w:rPr>
          <w:sz w:val="20"/>
        </w:rPr>
      </w:pPr>
      <w:r>
        <w:rPr>
          <w:b/>
          <w:color w:val="913592"/>
          <w:spacing w:val="-5"/>
          <w:sz w:val="20"/>
        </w:rPr>
        <w:t>Renforcement </w:t>
      </w:r>
      <w:r>
        <w:rPr>
          <w:b/>
          <w:color w:val="913592"/>
          <w:spacing w:val="-4"/>
          <w:sz w:val="20"/>
        </w:rPr>
        <w:t>des </w:t>
      </w:r>
      <w:r>
        <w:rPr>
          <w:b/>
          <w:color w:val="913592"/>
          <w:spacing w:val="-5"/>
          <w:sz w:val="20"/>
        </w:rPr>
        <w:t>capacités </w:t>
      </w:r>
      <w:r>
        <w:rPr>
          <w:b/>
          <w:color w:val="913592"/>
          <w:spacing w:val="-3"/>
          <w:sz w:val="20"/>
        </w:rPr>
        <w:t>et </w:t>
      </w:r>
      <w:r>
        <w:rPr>
          <w:b/>
          <w:color w:val="913592"/>
          <w:spacing w:val="-5"/>
          <w:sz w:val="20"/>
        </w:rPr>
        <w:t>apprentissage </w:t>
      </w:r>
      <w:r>
        <w:rPr>
          <w:b/>
          <w:color w:val="913592"/>
          <w:spacing w:val="-4"/>
          <w:sz w:val="20"/>
        </w:rPr>
        <w:t>entre </w:t>
      </w:r>
      <w:r>
        <w:rPr>
          <w:b/>
          <w:color w:val="913592"/>
          <w:spacing w:val="-5"/>
          <w:sz w:val="20"/>
        </w:rPr>
        <w:t>pairs. </w:t>
      </w:r>
      <w:r>
        <w:rPr>
          <w:color w:val="58595B"/>
          <w:spacing w:val="-3"/>
          <w:sz w:val="20"/>
        </w:rPr>
        <w:t>Le </w:t>
      </w:r>
      <w:r>
        <w:rPr>
          <w:color w:val="58595B"/>
          <w:spacing w:val="-5"/>
          <w:sz w:val="20"/>
        </w:rPr>
        <w:t>groupe </w:t>
      </w:r>
      <w:r>
        <w:rPr>
          <w:color w:val="58595B"/>
          <w:spacing w:val="-3"/>
          <w:sz w:val="20"/>
        </w:rPr>
        <w:t>de </w:t>
      </w:r>
      <w:r>
        <w:rPr>
          <w:color w:val="58595B"/>
          <w:spacing w:val="-5"/>
          <w:sz w:val="20"/>
        </w:rPr>
        <w:t>travail technique </w:t>
      </w:r>
      <w:r>
        <w:rPr>
          <w:color w:val="58595B"/>
          <w:spacing w:val="-4"/>
          <w:sz w:val="20"/>
        </w:rPr>
        <w:t>sur l’EPE </w:t>
      </w:r>
      <w:r>
        <w:rPr>
          <w:color w:val="58595B"/>
          <w:spacing w:val="-5"/>
          <w:sz w:val="20"/>
        </w:rPr>
        <w:t>peut permettre</w:t>
      </w:r>
      <w:r>
        <w:rPr>
          <w:color w:val="58595B"/>
          <w:spacing w:val="-19"/>
          <w:sz w:val="20"/>
        </w:rPr>
        <w:t> </w:t>
      </w:r>
      <w:r>
        <w:rPr>
          <w:color w:val="58595B"/>
          <w:spacing w:val="-4"/>
          <w:sz w:val="20"/>
        </w:rPr>
        <w:t>aux</w:t>
      </w:r>
      <w:r>
        <w:rPr>
          <w:color w:val="58595B"/>
          <w:spacing w:val="-18"/>
          <w:sz w:val="20"/>
        </w:rPr>
        <w:t> </w:t>
      </w:r>
      <w:r>
        <w:rPr>
          <w:color w:val="58595B"/>
          <w:spacing w:val="-5"/>
          <w:sz w:val="20"/>
        </w:rPr>
        <w:t>membres</w:t>
      </w:r>
      <w:r>
        <w:rPr>
          <w:color w:val="58595B"/>
          <w:spacing w:val="-18"/>
          <w:sz w:val="20"/>
        </w:rPr>
        <w:t> </w:t>
      </w:r>
      <w:r>
        <w:rPr>
          <w:color w:val="58595B"/>
          <w:spacing w:val="-5"/>
          <w:sz w:val="20"/>
        </w:rPr>
        <w:t>d’approfondir</w:t>
      </w:r>
      <w:r>
        <w:rPr>
          <w:color w:val="58595B"/>
          <w:spacing w:val="-18"/>
          <w:sz w:val="20"/>
        </w:rPr>
        <w:t> </w:t>
      </w:r>
      <w:r>
        <w:rPr>
          <w:color w:val="58595B"/>
          <w:spacing w:val="-4"/>
          <w:sz w:val="20"/>
        </w:rPr>
        <w:t>leurs</w:t>
      </w:r>
      <w:r>
        <w:rPr>
          <w:color w:val="58595B"/>
          <w:spacing w:val="-19"/>
          <w:sz w:val="20"/>
        </w:rPr>
        <w:t> </w:t>
      </w:r>
      <w:r>
        <w:rPr>
          <w:color w:val="58595B"/>
          <w:spacing w:val="-5"/>
          <w:sz w:val="20"/>
        </w:rPr>
        <w:t>connaissances</w:t>
      </w:r>
      <w:r>
        <w:rPr>
          <w:color w:val="58595B"/>
          <w:spacing w:val="-17"/>
          <w:sz w:val="20"/>
        </w:rPr>
        <w:t> </w:t>
      </w:r>
      <w:r>
        <w:rPr>
          <w:color w:val="58595B"/>
          <w:spacing w:val="-3"/>
          <w:sz w:val="20"/>
        </w:rPr>
        <w:t>et</w:t>
      </w:r>
      <w:r>
        <w:rPr>
          <w:color w:val="58595B"/>
          <w:spacing w:val="-19"/>
          <w:sz w:val="20"/>
        </w:rPr>
        <w:t> </w:t>
      </w:r>
      <w:r>
        <w:rPr>
          <w:color w:val="58595B"/>
          <w:spacing w:val="-4"/>
          <w:sz w:val="20"/>
        </w:rPr>
        <w:t>leurs</w:t>
      </w:r>
      <w:r>
        <w:rPr>
          <w:color w:val="58595B"/>
          <w:spacing w:val="-18"/>
          <w:sz w:val="20"/>
        </w:rPr>
        <w:t> </w:t>
      </w:r>
      <w:r>
        <w:rPr>
          <w:color w:val="58595B"/>
          <w:spacing w:val="-5"/>
          <w:sz w:val="20"/>
        </w:rPr>
        <w:t>compétences</w:t>
      </w:r>
      <w:r>
        <w:rPr>
          <w:color w:val="58595B"/>
          <w:spacing w:val="-18"/>
          <w:sz w:val="20"/>
        </w:rPr>
        <w:t> </w:t>
      </w:r>
      <w:r>
        <w:rPr>
          <w:color w:val="58595B"/>
          <w:spacing w:val="-4"/>
          <w:sz w:val="20"/>
        </w:rPr>
        <w:t>dans</w:t>
      </w:r>
      <w:r>
        <w:rPr>
          <w:color w:val="58595B"/>
          <w:spacing w:val="-18"/>
          <w:sz w:val="20"/>
        </w:rPr>
        <w:t> </w:t>
      </w:r>
      <w:r>
        <w:rPr>
          <w:color w:val="58595B"/>
          <w:spacing w:val="-4"/>
          <w:sz w:val="20"/>
        </w:rPr>
        <w:t>les</w:t>
      </w:r>
      <w:r>
        <w:rPr>
          <w:color w:val="58595B"/>
          <w:spacing w:val="-19"/>
          <w:sz w:val="20"/>
        </w:rPr>
        <w:t> </w:t>
      </w:r>
      <w:r>
        <w:rPr>
          <w:color w:val="58595B"/>
          <w:spacing w:val="-5"/>
          <w:sz w:val="20"/>
        </w:rPr>
        <w:t>domaines</w:t>
      </w:r>
      <w:r>
        <w:rPr>
          <w:color w:val="58595B"/>
          <w:spacing w:val="-18"/>
          <w:sz w:val="20"/>
        </w:rPr>
        <w:t> </w:t>
      </w:r>
      <w:r>
        <w:rPr>
          <w:color w:val="58595B"/>
          <w:spacing w:val="-3"/>
          <w:sz w:val="20"/>
        </w:rPr>
        <w:t>de</w:t>
      </w:r>
      <w:r>
        <w:rPr>
          <w:color w:val="58595B"/>
          <w:spacing w:val="-19"/>
          <w:sz w:val="20"/>
        </w:rPr>
        <w:t> </w:t>
      </w:r>
      <w:r>
        <w:rPr>
          <w:color w:val="58595B"/>
          <w:spacing w:val="-5"/>
          <w:sz w:val="20"/>
        </w:rPr>
        <w:t>l’EPE </w:t>
      </w:r>
      <w:r>
        <w:rPr>
          <w:color w:val="58595B"/>
          <w:spacing w:val="-3"/>
          <w:sz w:val="20"/>
        </w:rPr>
        <w:t>et de la </w:t>
      </w:r>
      <w:r>
        <w:rPr>
          <w:color w:val="58595B"/>
          <w:spacing w:val="-5"/>
          <w:sz w:val="20"/>
        </w:rPr>
        <w:t>planification sectorielle. </w:t>
      </w:r>
      <w:r>
        <w:rPr>
          <w:color w:val="58595B"/>
          <w:spacing w:val="-3"/>
          <w:sz w:val="20"/>
        </w:rPr>
        <w:t>Il </w:t>
      </w:r>
      <w:r>
        <w:rPr>
          <w:color w:val="58595B"/>
          <w:spacing w:val="-4"/>
          <w:sz w:val="20"/>
        </w:rPr>
        <w:t>est donc utile </w:t>
      </w:r>
      <w:r>
        <w:rPr>
          <w:color w:val="58595B"/>
          <w:spacing w:val="-3"/>
          <w:sz w:val="20"/>
        </w:rPr>
        <w:t>de </w:t>
      </w:r>
      <w:r>
        <w:rPr>
          <w:color w:val="58595B"/>
          <w:spacing w:val="-4"/>
          <w:sz w:val="20"/>
        </w:rPr>
        <w:t>faire </w:t>
      </w:r>
      <w:r>
        <w:rPr>
          <w:color w:val="58595B"/>
          <w:spacing w:val="-3"/>
          <w:sz w:val="20"/>
        </w:rPr>
        <w:t>du </w:t>
      </w:r>
      <w:r>
        <w:rPr>
          <w:color w:val="58595B"/>
          <w:spacing w:val="-5"/>
          <w:sz w:val="20"/>
        </w:rPr>
        <w:t>renforcement </w:t>
      </w:r>
      <w:r>
        <w:rPr>
          <w:color w:val="58595B"/>
          <w:spacing w:val="-4"/>
          <w:sz w:val="20"/>
        </w:rPr>
        <w:t>des </w:t>
      </w:r>
      <w:r>
        <w:rPr>
          <w:color w:val="58595B"/>
          <w:spacing w:val="-5"/>
          <w:sz w:val="20"/>
        </w:rPr>
        <w:t>capacités </w:t>
      </w:r>
      <w:r>
        <w:rPr>
          <w:color w:val="58595B"/>
          <w:spacing w:val="-3"/>
          <w:sz w:val="20"/>
        </w:rPr>
        <w:t>et de </w:t>
      </w:r>
      <w:r>
        <w:rPr>
          <w:color w:val="58595B"/>
          <w:spacing w:val="-5"/>
          <w:sz w:val="20"/>
        </w:rPr>
        <w:t>l’apprentissage </w:t>
      </w:r>
      <w:r>
        <w:rPr>
          <w:color w:val="58595B"/>
          <w:spacing w:val="-4"/>
          <w:sz w:val="20"/>
        </w:rPr>
        <w:t>entre</w:t>
      </w:r>
      <w:r>
        <w:rPr>
          <w:color w:val="58595B"/>
          <w:spacing w:val="-10"/>
          <w:sz w:val="20"/>
        </w:rPr>
        <w:t> </w:t>
      </w:r>
      <w:r>
        <w:rPr>
          <w:color w:val="58595B"/>
          <w:spacing w:val="-4"/>
          <w:sz w:val="20"/>
        </w:rPr>
        <w:t>pairs</w:t>
      </w:r>
      <w:r>
        <w:rPr>
          <w:color w:val="58595B"/>
          <w:spacing w:val="-10"/>
          <w:sz w:val="20"/>
        </w:rPr>
        <w:t> </w:t>
      </w:r>
      <w:r>
        <w:rPr>
          <w:color w:val="58595B"/>
          <w:spacing w:val="-4"/>
          <w:sz w:val="20"/>
        </w:rPr>
        <w:t>des</w:t>
      </w:r>
      <w:r>
        <w:rPr>
          <w:color w:val="58595B"/>
          <w:spacing w:val="-9"/>
          <w:sz w:val="20"/>
        </w:rPr>
        <w:t> </w:t>
      </w:r>
      <w:r>
        <w:rPr>
          <w:color w:val="58595B"/>
          <w:spacing w:val="-5"/>
          <w:sz w:val="20"/>
        </w:rPr>
        <w:t>objectifs</w:t>
      </w:r>
      <w:r>
        <w:rPr>
          <w:color w:val="58595B"/>
          <w:spacing w:val="-10"/>
          <w:sz w:val="20"/>
        </w:rPr>
        <w:t> </w:t>
      </w:r>
      <w:r>
        <w:rPr>
          <w:color w:val="58595B"/>
          <w:spacing w:val="-3"/>
          <w:sz w:val="20"/>
        </w:rPr>
        <w:t>du</w:t>
      </w:r>
      <w:r>
        <w:rPr>
          <w:color w:val="58595B"/>
          <w:spacing w:val="-9"/>
          <w:sz w:val="20"/>
        </w:rPr>
        <w:t> </w:t>
      </w:r>
      <w:r>
        <w:rPr>
          <w:color w:val="58595B"/>
          <w:spacing w:val="-5"/>
          <w:sz w:val="20"/>
        </w:rPr>
        <w:t>groupe</w:t>
      </w:r>
      <w:r>
        <w:rPr>
          <w:color w:val="58595B"/>
          <w:spacing w:val="-10"/>
          <w:sz w:val="20"/>
        </w:rPr>
        <w:t> </w:t>
      </w:r>
      <w:r>
        <w:rPr>
          <w:color w:val="58595B"/>
          <w:spacing w:val="-3"/>
          <w:sz w:val="20"/>
        </w:rPr>
        <w:t>de</w:t>
      </w:r>
      <w:r>
        <w:rPr>
          <w:color w:val="58595B"/>
          <w:spacing w:val="-10"/>
          <w:sz w:val="20"/>
        </w:rPr>
        <w:t> </w:t>
      </w:r>
      <w:r>
        <w:rPr>
          <w:color w:val="58595B"/>
          <w:spacing w:val="-5"/>
          <w:sz w:val="20"/>
        </w:rPr>
        <w:t>travail,</w:t>
      </w:r>
      <w:r>
        <w:rPr>
          <w:color w:val="58595B"/>
          <w:spacing w:val="-9"/>
          <w:sz w:val="20"/>
        </w:rPr>
        <w:t> </w:t>
      </w:r>
      <w:r>
        <w:rPr>
          <w:color w:val="58595B"/>
          <w:spacing w:val="-3"/>
          <w:sz w:val="20"/>
        </w:rPr>
        <w:t>afin</w:t>
      </w:r>
      <w:r>
        <w:rPr>
          <w:color w:val="58595B"/>
          <w:spacing w:val="-10"/>
          <w:sz w:val="20"/>
        </w:rPr>
        <w:t> </w:t>
      </w:r>
      <w:r>
        <w:rPr>
          <w:color w:val="58595B"/>
          <w:spacing w:val="-3"/>
          <w:sz w:val="20"/>
        </w:rPr>
        <w:t>de</w:t>
      </w:r>
      <w:r>
        <w:rPr>
          <w:color w:val="58595B"/>
          <w:spacing w:val="-9"/>
          <w:sz w:val="20"/>
        </w:rPr>
        <w:t> </w:t>
      </w:r>
      <w:r>
        <w:rPr>
          <w:color w:val="58595B"/>
          <w:spacing w:val="-5"/>
          <w:sz w:val="20"/>
        </w:rPr>
        <w:t>favoriser</w:t>
      </w:r>
      <w:r>
        <w:rPr>
          <w:color w:val="58595B"/>
          <w:spacing w:val="-10"/>
          <w:sz w:val="20"/>
        </w:rPr>
        <w:t> </w:t>
      </w:r>
      <w:r>
        <w:rPr>
          <w:color w:val="58595B"/>
          <w:spacing w:val="-3"/>
          <w:sz w:val="20"/>
        </w:rPr>
        <w:t>le</w:t>
      </w:r>
      <w:r>
        <w:rPr>
          <w:color w:val="58595B"/>
          <w:spacing w:val="-10"/>
          <w:sz w:val="20"/>
        </w:rPr>
        <w:t> </w:t>
      </w:r>
      <w:r>
        <w:rPr>
          <w:color w:val="58595B"/>
          <w:spacing w:val="-5"/>
          <w:sz w:val="20"/>
        </w:rPr>
        <w:t>partage</w:t>
      </w:r>
      <w:r>
        <w:rPr>
          <w:color w:val="58595B"/>
          <w:spacing w:val="-9"/>
          <w:sz w:val="20"/>
        </w:rPr>
        <w:t> </w:t>
      </w:r>
      <w:r>
        <w:rPr>
          <w:color w:val="58595B"/>
          <w:spacing w:val="-3"/>
          <w:sz w:val="20"/>
        </w:rPr>
        <w:t>et</w:t>
      </w:r>
      <w:r>
        <w:rPr>
          <w:color w:val="58595B"/>
          <w:spacing w:val="-10"/>
          <w:sz w:val="20"/>
        </w:rPr>
        <w:t> </w:t>
      </w:r>
      <w:r>
        <w:rPr>
          <w:color w:val="58595B"/>
          <w:spacing w:val="-5"/>
          <w:sz w:val="20"/>
        </w:rPr>
        <w:t>l’échange</w:t>
      </w:r>
      <w:r>
        <w:rPr>
          <w:color w:val="58595B"/>
          <w:spacing w:val="-9"/>
          <w:sz w:val="20"/>
        </w:rPr>
        <w:t> </w:t>
      </w:r>
      <w:r>
        <w:rPr>
          <w:color w:val="58595B"/>
          <w:spacing w:val="-3"/>
          <w:sz w:val="20"/>
        </w:rPr>
        <w:t>de</w:t>
      </w:r>
      <w:r>
        <w:rPr>
          <w:color w:val="58595B"/>
          <w:spacing w:val="-10"/>
          <w:sz w:val="20"/>
        </w:rPr>
        <w:t> </w:t>
      </w:r>
      <w:r>
        <w:rPr>
          <w:color w:val="58595B"/>
          <w:spacing w:val="-5"/>
          <w:sz w:val="20"/>
        </w:rPr>
        <w:t>données</w:t>
      </w:r>
      <w:r>
        <w:rPr>
          <w:color w:val="58595B"/>
          <w:spacing w:val="-9"/>
          <w:sz w:val="20"/>
        </w:rPr>
        <w:t> </w:t>
      </w:r>
      <w:r>
        <w:rPr>
          <w:color w:val="58595B"/>
          <w:spacing w:val="-5"/>
          <w:sz w:val="20"/>
        </w:rPr>
        <w:t>probantes, </w:t>
      </w:r>
      <w:r>
        <w:rPr>
          <w:color w:val="58595B"/>
          <w:spacing w:val="-3"/>
          <w:sz w:val="20"/>
        </w:rPr>
        <w:t>de </w:t>
      </w:r>
      <w:r>
        <w:rPr>
          <w:color w:val="58595B"/>
          <w:spacing w:val="-5"/>
          <w:sz w:val="20"/>
        </w:rPr>
        <w:t>bonnes pratiques </w:t>
      </w:r>
      <w:r>
        <w:rPr>
          <w:color w:val="58595B"/>
          <w:spacing w:val="-3"/>
          <w:sz w:val="20"/>
        </w:rPr>
        <w:t>et </w:t>
      </w:r>
      <w:r>
        <w:rPr>
          <w:color w:val="58595B"/>
          <w:spacing w:val="-5"/>
          <w:sz w:val="20"/>
        </w:rPr>
        <w:t>d’expériences </w:t>
      </w:r>
      <w:r>
        <w:rPr>
          <w:color w:val="58595B"/>
          <w:spacing w:val="-3"/>
          <w:sz w:val="20"/>
        </w:rPr>
        <w:t>en </w:t>
      </w:r>
      <w:r>
        <w:rPr>
          <w:color w:val="58595B"/>
          <w:spacing w:val="-5"/>
          <w:sz w:val="20"/>
        </w:rPr>
        <w:t>matière </w:t>
      </w:r>
      <w:r>
        <w:rPr>
          <w:color w:val="58595B"/>
          <w:spacing w:val="-4"/>
          <w:sz w:val="20"/>
        </w:rPr>
        <w:t>d’EPE </w:t>
      </w:r>
      <w:r>
        <w:rPr>
          <w:color w:val="58595B"/>
          <w:spacing w:val="-3"/>
          <w:sz w:val="20"/>
        </w:rPr>
        <w:t>et de </w:t>
      </w:r>
      <w:r>
        <w:rPr>
          <w:color w:val="58595B"/>
          <w:spacing w:val="-5"/>
          <w:sz w:val="20"/>
        </w:rPr>
        <w:t>planification sectorielle. </w:t>
      </w:r>
      <w:r>
        <w:rPr>
          <w:color w:val="58595B"/>
          <w:spacing w:val="-4"/>
          <w:sz w:val="20"/>
        </w:rPr>
        <w:t>Cette </w:t>
      </w:r>
      <w:r>
        <w:rPr>
          <w:color w:val="58595B"/>
          <w:spacing w:val="-5"/>
          <w:sz w:val="20"/>
        </w:rPr>
        <w:t>approche du renforcement </w:t>
      </w:r>
      <w:r>
        <w:rPr>
          <w:color w:val="58595B"/>
          <w:spacing w:val="-4"/>
          <w:sz w:val="20"/>
        </w:rPr>
        <w:t>des </w:t>
      </w:r>
      <w:r>
        <w:rPr>
          <w:color w:val="58595B"/>
          <w:spacing w:val="-5"/>
          <w:sz w:val="20"/>
        </w:rPr>
        <w:t>capacités </w:t>
      </w:r>
      <w:r>
        <w:rPr>
          <w:color w:val="58595B"/>
          <w:spacing w:val="-3"/>
          <w:sz w:val="20"/>
        </w:rPr>
        <w:t>et de </w:t>
      </w:r>
      <w:r>
        <w:rPr>
          <w:color w:val="58595B"/>
          <w:spacing w:val="-5"/>
          <w:sz w:val="20"/>
        </w:rPr>
        <w:t>l’apprentissage </w:t>
      </w:r>
      <w:r>
        <w:rPr>
          <w:color w:val="58595B"/>
          <w:spacing w:val="-4"/>
          <w:sz w:val="20"/>
        </w:rPr>
        <w:t>entre pairs peut </w:t>
      </w:r>
      <w:r>
        <w:rPr>
          <w:color w:val="58595B"/>
          <w:spacing w:val="-5"/>
          <w:sz w:val="20"/>
        </w:rPr>
        <w:t>également contribuer </w:t>
      </w:r>
      <w:r>
        <w:rPr>
          <w:color w:val="58595B"/>
          <w:sz w:val="20"/>
        </w:rPr>
        <w:t>à </w:t>
      </w:r>
      <w:r>
        <w:rPr>
          <w:color w:val="58595B"/>
          <w:spacing w:val="-3"/>
          <w:sz w:val="20"/>
        </w:rPr>
        <w:t>la </w:t>
      </w:r>
      <w:r>
        <w:rPr>
          <w:color w:val="58595B"/>
          <w:spacing w:val="-5"/>
          <w:sz w:val="20"/>
        </w:rPr>
        <w:t>réalisation des objectifs </w:t>
      </w:r>
      <w:r>
        <w:rPr>
          <w:color w:val="58595B"/>
          <w:spacing w:val="-3"/>
          <w:sz w:val="20"/>
        </w:rPr>
        <w:t>du </w:t>
      </w:r>
      <w:r>
        <w:rPr>
          <w:color w:val="58595B"/>
          <w:spacing w:val="-5"/>
          <w:sz w:val="20"/>
        </w:rPr>
        <w:t>groupe </w:t>
      </w:r>
      <w:r>
        <w:rPr>
          <w:color w:val="58595B"/>
          <w:spacing w:val="-3"/>
          <w:sz w:val="20"/>
        </w:rPr>
        <w:t>en </w:t>
      </w:r>
      <w:r>
        <w:rPr>
          <w:color w:val="58595B"/>
          <w:spacing w:val="-4"/>
          <w:sz w:val="20"/>
        </w:rPr>
        <w:t>tant </w:t>
      </w:r>
      <w:r>
        <w:rPr>
          <w:color w:val="58595B"/>
          <w:spacing w:val="-5"/>
          <w:sz w:val="20"/>
        </w:rPr>
        <w:t>qu’organe technique </w:t>
      </w:r>
      <w:r>
        <w:rPr>
          <w:color w:val="58595B"/>
          <w:spacing w:val="-3"/>
          <w:sz w:val="20"/>
        </w:rPr>
        <w:t>et</w:t>
      </w:r>
      <w:r>
        <w:rPr>
          <w:color w:val="58595B"/>
          <w:spacing w:val="-40"/>
          <w:sz w:val="20"/>
        </w:rPr>
        <w:t> </w:t>
      </w:r>
      <w:r>
        <w:rPr>
          <w:color w:val="58595B"/>
          <w:spacing w:val="-5"/>
          <w:sz w:val="20"/>
        </w:rPr>
        <w:t>consultatif.</w:t>
      </w:r>
    </w:p>
    <w:p>
      <w:pPr>
        <w:spacing w:after="0" w:line="292" w:lineRule="auto"/>
        <w:jc w:val="both"/>
        <w:rPr>
          <w:sz w:val="20"/>
        </w:rPr>
        <w:sectPr>
          <w:headerReference w:type="default" r:id="rId15"/>
          <w:pgSz w:w="12240" w:h="15840"/>
          <w:pgMar w:header="0" w:footer="0" w:top="660" w:bottom="280" w:left="1020" w:right="700"/>
        </w:sectPr>
      </w:pPr>
    </w:p>
    <w:p>
      <w:pPr>
        <w:pStyle w:val="BodyText"/>
        <w:spacing w:before="11"/>
        <w:rPr>
          <w:sz w:val="18"/>
        </w:rPr>
      </w:pPr>
    </w:p>
    <w:p>
      <w:pPr>
        <w:pStyle w:val="BodyText"/>
        <w:ind w:left="113"/>
      </w:pPr>
      <w:r>
        <w:rPr/>
        <w:pict>
          <v:shape style="width:498.65pt;height:165.85pt;mso-position-horizontal-relative:char;mso-position-vertical-relative:line" type="#_x0000_t202" filled="true" fillcolor="#f6eff6" stroked="false">
            <w10:anchorlock/>
            <v:textbox inset="0,0,0,0">
              <w:txbxContent>
                <w:p>
                  <w:pPr>
                    <w:pStyle w:val="BodyText"/>
                    <w:spacing w:before="8"/>
                    <w:rPr>
                      <w:sz w:val="28"/>
                    </w:rPr>
                  </w:pPr>
                </w:p>
                <w:p>
                  <w:pPr>
                    <w:spacing w:line="249" w:lineRule="auto" w:before="0"/>
                    <w:ind w:left="340" w:right="337" w:firstLine="0"/>
                    <w:jc w:val="both"/>
                    <w:rPr>
                      <w:b/>
                      <w:sz w:val="20"/>
                    </w:rPr>
                  </w:pPr>
                  <w:r>
                    <w:rPr>
                      <w:b/>
                      <w:color w:val="913592"/>
                      <w:sz w:val="20"/>
                    </w:rPr>
                    <w:t>Suivi</w:t>
                  </w:r>
                  <w:r>
                    <w:rPr>
                      <w:b/>
                      <w:color w:val="913592"/>
                      <w:spacing w:val="-7"/>
                      <w:sz w:val="20"/>
                    </w:rPr>
                    <w:t> </w:t>
                  </w:r>
                  <w:r>
                    <w:rPr>
                      <w:b/>
                      <w:color w:val="913592"/>
                      <w:sz w:val="20"/>
                    </w:rPr>
                    <w:t>des</w:t>
                  </w:r>
                  <w:r>
                    <w:rPr>
                      <w:b/>
                      <w:color w:val="913592"/>
                      <w:spacing w:val="-6"/>
                      <w:sz w:val="20"/>
                    </w:rPr>
                    <w:t> </w:t>
                  </w:r>
                  <w:r>
                    <w:rPr>
                      <w:b/>
                      <w:color w:val="913592"/>
                      <w:sz w:val="20"/>
                    </w:rPr>
                    <w:t>progrès</w:t>
                  </w:r>
                  <w:r>
                    <w:rPr>
                      <w:b/>
                      <w:color w:val="913592"/>
                      <w:spacing w:val="-6"/>
                      <w:sz w:val="20"/>
                    </w:rPr>
                    <w:t> </w:t>
                  </w:r>
                  <w:r>
                    <w:rPr>
                      <w:b/>
                      <w:color w:val="913592"/>
                      <w:sz w:val="20"/>
                    </w:rPr>
                    <w:t>réalisés</w:t>
                  </w:r>
                  <w:r>
                    <w:rPr>
                      <w:b/>
                      <w:color w:val="913592"/>
                      <w:spacing w:val="-6"/>
                      <w:sz w:val="20"/>
                    </w:rPr>
                    <w:t> </w:t>
                  </w:r>
                  <w:r>
                    <w:rPr>
                      <w:b/>
                      <w:color w:val="913592"/>
                      <w:sz w:val="20"/>
                    </w:rPr>
                    <w:t>par</w:t>
                  </w:r>
                  <w:r>
                    <w:rPr>
                      <w:b/>
                      <w:color w:val="913592"/>
                      <w:spacing w:val="-6"/>
                      <w:sz w:val="20"/>
                    </w:rPr>
                    <w:t> </w:t>
                  </w:r>
                  <w:r>
                    <w:rPr>
                      <w:b/>
                      <w:color w:val="913592"/>
                      <w:sz w:val="20"/>
                    </w:rPr>
                    <w:t>le</w:t>
                  </w:r>
                  <w:r>
                    <w:rPr>
                      <w:b/>
                      <w:color w:val="913592"/>
                      <w:spacing w:val="-6"/>
                      <w:sz w:val="20"/>
                    </w:rPr>
                    <w:t> </w:t>
                  </w:r>
                  <w:r>
                    <w:rPr>
                      <w:b/>
                      <w:color w:val="913592"/>
                      <w:sz w:val="20"/>
                    </w:rPr>
                    <w:t>groupe</w:t>
                  </w:r>
                  <w:r>
                    <w:rPr>
                      <w:b/>
                      <w:color w:val="913592"/>
                      <w:spacing w:val="-7"/>
                      <w:sz w:val="20"/>
                    </w:rPr>
                    <w:t> </w:t>
                  </w:r>
                  <w:r>
                    <w:rPr>
                      <w:b/>
                      <w:color w:val="913592"/>
                      <w:sz w:val="20"/>
                    </w:rPr>
                    <w:t>de</w:t>
                  </w:r>
                  <w:r>
                    <w:rPr>
                      <w:b/>
                      <w:color w:val="913592"/>
                      <w:spacing w:val="-6"/>
                      <w:sz w:val="20"/>
                    </w:rPr>
                    <w:t> </w:t>
                  </w:r>
                  <w:r>
                    <w:rPr>
                      <w:b/>
                      <w:color w:val="913592"/>
                      <w:sz w:val="20"/>
                    </w:rPr>
                    <w:t>travail</w:t>
                  </w:r>
                  <w:r>
                    <w:rPr>
                      <w:b/>
                      <w:color w:val="913592"/>
                      <w:spacing w:val="-6"/>
                      <w:sz w:val="20"/>
                    </w:rPr>
                    <w:t> </w:t>
                  </w:r>
                  <w:r>
                    <w:rPr>
                      <w:b/>
                      <w:color w:val="913592"/>
                      <w:sz w:val="20"/>
                    </w:rPr>
                    <w:t>technique</w:t>
                  </w:r>
                  <w:r>
                    <w:rPr>
                      <w:b/>
                      <w:color w:val="913592"/>
                      <w:spacing w:val="-6"/>
                      <w:sz w:val="20"/>
                    </w:rPr>
                    <w:t> </w:t>
                  </w:r>
                  <w:r>
                    <w:rPr>
                      <w:b/>
                      <w:color w:val="913592"/>
                      <w:sz w:val="20"/>
                    </w:rPr>
                    <w:t>sur</w:t>
                  </w:r>
                  <w:r>
                    <w:rPr>
                      <w:b/>
                      <w:color w:val="913592"/>
                      <w:spacing w:val="-6"/>
                      <w:sz w:val="20"/>
                    </w:rPr>
                    <w:t> </w:t>
                  </w:r>
                  <w:r>
                    <w:rPr>
                      <w:b/>
                      <w:color w:val="913592"/>
                      <w:sz w:val="20"/>
                    </w:rPr>
                    <w:t>l’EPE</w:t>
                  </w:r>
                  <w:r>
                    <w:rPr>
                      <w:b/>
                      <w:color w:val="913592"/>
                      <w:spacing w:val="-7"/>
                      <w:sz w:val="20"/>
                    </w:rPr>
                    <w:t> </w:t>
                  </w:r>
                  <w:r>
                    <w:rPr>
                      <w:b/>
                      <w:color w:val="913592"/>
                      <w:sz w:val="20"/>
                    </w:rPr>
                    <w:t>par</w:t>
                  </w:r>
                  <w:r>
                    <w:rPr>
                      <w:b/>
                      <w:color w:val="913592"/>
                      <w:spacing w:val="-6"/>
                      <w:sz w:val="20"/>
                    </w:rPr>
                    <w:t> </w:t>
                  </w:r>
                  <w:r>
                    <w:rPr>
                      <w:b/>
                      <w:color w:val="913592"/>
                      <w:sz w:val="20"/>
                    </w:rPr>
                    <w:t>rapport</w:t>
                  </w:r>
                  <w:r>
                    <w:rPr>
                      <w:b/>
                      <w:color w:val="913592"/>
                      <w:spacing w:val="-6"/>
                      <w:sz w:val="20"/>
                    </w:rPr>
                    <w:t> </w:t>
                  </w:r>
                  <w:r>
                    <w:rPr>
                      <w:b/>
                      <w:color w:val="913592"/>
                      <w:sz w:val="20"/>
                    </w:rPr>
                    <w:t>aux</w:t>
                  </w:r>
                  <w:r>
                    <w:rPr>
                      <w:b/>
                      <w:color w:val="913592"/>
                      <w:spacing w:val="-6"/>
                      <w:sz w:val="20"/>
                    </w:rPr>
                    <w:t> </w:t>
                  </w:r>
                  <w:r>
                    <w:rPr>
                      <w:b/>
                      <w:color w:val="913592"/>
                      <w:sz w:val="20"/>
                    </w:rPr>
                    <w:t>objectifs</w:t>
                  </w:r>
                  <w:r>
                    <w:rPr>
                      <w:b/>
                      <w:color w:val="913592"/>
                      <w:spacing w:val="-7"/>
                      <w:sz w:val="20"/>
                    </w:rPr>
                    <w:t> </w:t>
                  </w:r>
                  <w:r>
                    <w:rPr>
                      <w:b/>
                      <w:color w:val="913592"/>
                      <w:sz w:val="20"/>
                    </w:rPr>
                    <w:t>du cahier des</w:t>
                  </w:r>
                  <w:r>
                    <w:rPr>
                      <w:b/>
                      <w:color w:val="913592"/>
                      <w:spacing w:val="-2"/>
                      <w:sz w:val="20"/>
                    </w:rPr>
                    <w:t> </w:t>
                  </w:r>
                  <w:r>
                    <w:rPr>
                      <w:b/>
                      <w:color w:val="913592"/>
                      <w:sz w:val="20"/>
                    </w:rPr>
                    <w:t>charges</w:t>
                  </w:r>
                </w:p>
                <w:p>
                  <w:pPr>
                    <w:spacing w:line="278" w:lineRule="auto" w:before="134"/>
                    <w:ind w:left="340" w:right="338" w:firstLine="0"/>
                    <w:jc w:val="both"/>
                    <w:rPr>
                      <w:sz w:val="18"/>
                    </w:rPr>
                  </w:pPr>
                  <w:r>
                    <w:rPr>
                      <w:color w:val="58595B"/>
                      <w:sz w:val="18"/>
                    </w:rPr>
                    <w:t>Il peut être utile de présenter dans le cahier des charges les objectifs généraux à atteindre, assortis d’indicateurs Spécifiques, Mesurables, Atteignables, Réalistes et Temporellement définis (SMART). Vous pouvez également préciser que le groupe de travail examinera régulièrement le cahier des charges et les progrès réalisés au regard de ces indicateurs afin de pouvoir effectuer les ajustements nécessaires.</w:t>
                  </w:r>
                </w:p>
                <w:p>
                  <w:pPr>
                    <w:spacing w:line="278" w:lineRule="auto" w:before="113"/>
                    <w:ind w:left="340" w:right="338" w:firstLine="0"/>
                    <w:jc w:val="both"/>
                    <w:rPr>
                      <w:sz w:val="18"/>
                    </w:rPr>
                  </w:pPr>
                  <w:r>
                    <w:rPr>
                      <w:color w:val="58595B"/>
                      <w:sz w:val="18"/>
                    </w:rPr>
                    <w:t>Par</w:t>
                  </w:r>
                  <w:r>
                    <w:rPr>
                      <w:color w:val="58595B"/>
                      <w:spacing w:val="-5"/>
                      <w:sz w:val="18"/>
                    </w:rPr>
                    <w:t> </w:t>
                  </w:r>
                  <w:r>
                    <w:rPr>
                      <w:color w:val="58595B"/>
                      <w:sz w:val="18"/>
                    </w:rPr>
                    <w:t>exemple,</w:t>
                  </w:r>
                  <w:r>
                    <w:rPr>
                      <w:color w:val="58595B"/>
                      <w:spacing w:val="-5"/>
                      <w:sz w:val="18"/>
                    </w:rPr>
                    <w:t> </w:t>
                  </w:r>
                  <w:r>
                    <w:rPr>
                      <w:color w:val="58595B"/>
                      <w:sz w:val="18"/>
                    </w:rPr>
                    <w:t>au</w:t>
                  </w:r>
                  <w:r>
                    <w:rPr>
                      <w:color w:val="58595B"/>
                      <w:spacing w:val="-5"/>
                      <w:sz w:val="18"/>
                    </w:rPr>
                    <w:t> </w:t>
                  </w:r>
                  <w:r>
                    <w:rPr>
                      <w:color w:val="58595B"/>
                      <w:sz w:val="18"/>
                    </w:rPr>
                    <w:t>Népal,</w:t>
                  </w:r>
                  <w:r>
                    <w:rPr>
                      <w:color w:val="58595B"/>
                      <w:spacing w:val="-5"/>
                      <w:sz w:val="18"/>
                    </w:rPr>
                    <w:t> </w:t>
                  </w:r>
                  <w:r>
                    <w:rPr>
                      <w:color w:val="58595B"/>
                      <w:sz w:val="18"/>
                    </w:rPr>
                    <w:t>dans</w:t>
                  </w:r>
                  <w:r>
                    <w:rPr>
                      <w:color w:val="58595B"/>
                      <w:spacing w:val="-5"/>
                      <w:sz w:val="18"/>
                    </w:rPr>
                    <w:t> </w:t>
                  </w:r>
                  <w:r>
                    <w:rPr>
                      <w:color w:val="58595B"/>
                      <w:sz w:val="18"/>
                    </w:rPr>
                    <w:t>le</w:t>
                  </w:r>
                  <w:r>
                    <w:rPr>
                      <w:color w:val="58595B"/>
                      <w:spacing w:val="-4"/>
                      <w:sz w:val="18"/>
                    </w:rPr>
                    <w:t> </w:t>
                  </w:r>
                  <w:r>
                    <w:rPr>
                      <w:color w:val="58595B"/>
                      <w:sz w:val="18"/>
                    </w:rPr>
                    <w:t>cadre</w:t>
                  </w:r>
                  <w:r>
                    <w:rPr>
                      <w:color w:val="58595B"/>
                      <w:spacing w:val="-5"/>
                      <w:sz w:val="18"/>
                    </w:rPr>
                    <w:t> </w:t>
                  </w:r>
                  <w:r>
                    <w:rPr>
                      <w:color w:val="58595B"/>
                      <w:sz w:val="18"/>
                    </w:rPr>
                    <w:t>de</w:t>
                  </w:r>
                  <w:r>
                    <w:rPr>
                      <w:color w:val="58595B"/>
                      <w:spacing w:val="-5"/>
                      <w:sz w:val="18"/>
                    </w:rPr>
                    <w:t> </w:t>
                  </w:r>
                  <w:r>
                    <w:rPr>
                      <w:color w:val="58595B"/>
                      <w:sz w:val="18"/>
                    </w:rPr>
                    <w:t>l’examen</w:t>
                  </w:r>
                  <w:r>
                    <w:rPr>
                      <w:color w:val="58595B"/>
                      <w:spacing w:val="-5"/>
                      <w:sz w:val="18"/>
                    </w:rPr>
                    <w:t> </w:t>
                  </w:r>
                  <w:r>
                    <w:rPr>
                      <w:color w:val="58595B"/>
                      <w:sz w:val="18"/>
                    </w:rPr>
                    <w:t>à</w:t>
                  </w:r>
                  <w:r>
                    <w:rPr>
                      <w:color w:val="58595B"/>
                      <w:spacing w:val="-5"/>
                      <w:sz w:val="18"/>
                    </w:rPr>
                    <w:t> </w:t>
                  </w:r>
                  <w:r>
                    <w:rPr>
                      <w:color w:val="58595B"/>
                      <w:sz w:val="18"/>
                    </w:rPr>
                    <w:t>mi-parcours</w:t>
                  </w:r>
                  <w:r>
                    <w:rPr>
                      <w:color w:val="58595B"/>
                      <w:spacing w:val="-4"/>
                      <w:sz w:val="18"/>
                    </w:rPr>
                    <w:t> </w:t>
                  </w:r>
                  <w:r>
                    <w:rPr>
                      <w:color w:val="58595B"/>
                      <w:sz w:val="18"/>
                    </w:rPr>
                    <w:t>de</w:t>
                  </w:r>
                  <w:r>
                    <w:rPr>
                      <w:color w:val="58595B"/>
                      <w:spacing w:val="-5"/>
                      <w:sz w:val="18"/>
                    </w:rPr>
                    <w:t> </w:t>
                  </w:r>
                  <w:r>
                    <w:rPr>
                      <w:color w:val="58595B"/>
                      <w:sz w:val="18"/>
                    </w:rPr>
                    <w:t>son</w:t>
                  </w:r>
                  <w:r>
                    <w:rPr>
                      <w:color w:val="58595B"/>
                      <w:spacing w:val="-5"/>
                      <w:sz w:val="18"/>
                    </w:rPr>
                    <w:t> </w:t>
                  </w:r>
                  <w:r>
                    <w:rPr>
                      <w:color w:val="58595B"/>
                      <w:sz w:val="18"/>
                    </w:rPr>
                    <w:t>plan</w:t>
                  </w:r>
                  <w:r>
                    <w:rPr>
                      <w:color w:val="58595B"/>
                      <w:spacing w:val="-5"/>
                      <w:sz w:val="18"/>
                    </w:rPr>
                    <w:t> </w:t>
                  </w:r>
                  <w:r>
                    <w:rPr>
                      <w:color w:val="58595B"/>
                      <w:sz w:val="18"/>
                    </w:rPr>
                    <w:t>sectoriel,</w:t>
                  </w:r>
                  <w:r>
                    <w:rPr>
                      <w:color w:val="58595B"/>
                      <w:spacing w:val="-5"/>
                      <w:sz w:val="18"/>
                    </w:rPr>
                    <w:t> </w:t>
                  </w:r>
                  <w:r>
                    <w:rPr>
                      <w:color w:val="58595B"/>
                      <w:sz w:val="18"/>
                    </w:rPr>
                    <w:t>le</w:t>
                  </w:r>
                  <w:r>
                    <w:rPr>
                      <w:color w:val="58595B"/>
                      <w:spacing w:val="-4"/>
                      <w:sz w:val="18"/>
                    </w:rPr>
                    <w:t> </w:t>
                  </w:r>
                  <w:r>
                    <w:rPr>
                      <w:color w:val="58595B"/>
                      <w:sz w:val="18"/>
                    </w:rPr>
                    <w:t>groupe</w:t>
                  </w:r>
                  <w:r>
                    <w:rPr>
                      <w:color w:val="58595B"/>
                      <w:spacing w:val="-5"/>
                      <w:sz w:val="18"/>
                    </w:rPr>
                    <w:t> </w:t>
                  </w:r>
                  <w:r>
                    <w:rPr>
                      <w:color w:val="58595B"/>
                      <w:sz w:val="18"/>
                    </w:rPr>
                    <w:t>de</w:t>
                  </w:r>
                  <w:r>
                    <w:rPr>
                      <w:color w:val="58595B"/>
                      <w:spacing w:val="-5"/>
                      <w:sz w:val="18"/>
                    </w:rPr>
                    <w:t> </w:t>
                  </w:r>
                  <w:r>
                    <w:rPr>
                      <w:color w:val="58595B"/>
                      <w:sz w:val="18"/>
                    </w:rPr>
                    <w:t>travail</w:t>
                  </w:r>
                  <w:r>
                    <w:rPr>
                      <w:color w:val="58595B"/>
                      <w:spacing w:val="-5"/>
                      <w:sz w:val="18"/>
                    </w:rPr>
                    <w:t> </w:t>
                  </w:r>
                  <w:r>
                    <w:rPr>
                      <w:color w:val="58595B"/>
                      <w:sz w:val="18"/>
                    </w:rPr>
                    <w:t>technique sur l’EPE a réévalué son cahier des charges (lequel avait été rédigé au début du processus d’élaboration du plan sectoriel) et a convenu de nouvelles activités et de nouveaux livrables afin de contribuer à la réalisation des</w:t>
                  </w:r>
                  <w:r>
                    <w:rPr>
                      <w:color w:val="58595B"/>
                      <w:spacing w:val="-13"/>
                      <w:sz w:val="18"/>
                    </w:rPr>
                    <w:t> </w:t>
                  </w:r>
                  <w:r>
                    <w:rPr>
                      <w:color w:val="58595B"/>
                      <w:sz w:val="18"/>
                    </w:rPr>
                    <w:t>activités</w:t>
                  </w:r>
                </w:p>
                <w:p>
                  <w:pPr>
                    <w:spacing w:before="39"/>
                    <w:ind w:left="340" w:right="0" w:firstLine="0"/>
                    <w:jc w:val="both"/>
                    <w:rPr>
                      <w:sz w:val="18"/>
                    </w:rPr>
                  </w:pPr>
                  <w:r>
                    <w:rPr>
                      <w:color w:val="58595B"/>
                      <w:sz w:val="18"/>
                    </w:rPr>
                    <w:t>du plan sectoriel en matière d’EPE.</w:t>
                  </w:r>
                </w:p>
              </w:txbxContent>
            </v:textbox>
            <v:fill type="solid"/>
          </v:shape>
        </w:pict>
      </w:r>
      <w:r>
        <w:rPr/>
      </w:r>
    </w:p>
    <w:p>
      <w:pPr>
        <w:pStyle w:val="BodyText"/>
      </w:pPr>
    </w:p>
    <w:p>
      <w:pPr>
        <w:pStyle w:val="BodyText"/>
        <w:spacing w:before="7"/>
        <w:rPr>
          <w:sz w:val="25"/>
        </w:rPr>
      </w:pPr>
    </w:p>
    <w:p>
      <w:pPr>
        <w:pStyle w:val="Heading1"/>
        <w:spacing w:line="208" w:lineRule="auto"/>
        <w:ind w:right="358"/>
      </w:pPr>
      <w:r>
        <w:rPr/>
        <w:pict>
          <v:group style="position:absolute;margin-left:56.6931pt;margin-top:1.232403pt;width:28.35pt;height:29.8pt;mso-position-horizontal-relative:page;mso-position-vertical-relative:paragraph;z-index:1288" coordorigin="1134,25" coordsize="567,596">
            <v:shape style="position:absolute;left:-98;top:10290;width:516;height:546" coordorigin="-98,10291" coordsize="516,546" path="m1257,596l1196,596,1182,593,1170,584,1162,572,1159,557,1159,491m1578,50l1639,50,1653,53,1665,61,1672,73,1675,88,1675,154e" filled="false" stroked="true" strokeweight="2.5pt" strokecolor="#913691">
              <v:path arrowok="t"/>
              <v:stroke dashstyle="solid"/>
            </v:shape>
            <v:shape style="position:absolute;left:1133;top:25;width:149;height:154" type="#_x0000_t75" stroked="false">
              <v:imagedata r:id="rId18" o:title=""/>
            </v:shape>
            <v:shape style="position:absolute;left:18;top:10381;width:401;height:455" coordorigin="18,10382" coordsize="401,455" path="m1498,221l1492,190,1475,164,1451,147,1422,141,1393,147,1369,164,1352,190,1346,221,1352,252,1369,278,1393,295,1422,301,1451,295,1475,278,1492,252,1498,221xm1676,492l1676,557,1673,572,1665,584,1654,592,1640,595,1577,595m1569,476l1569,453,1562,426,1545,404,1518,389,1486,383,1358,383,1326,389,1299,404,1282,426,1275,453,1275,476e" filled="false" stroked="true" strokeweight="2.5pt" strokecolor="#913691">
              <v:path arrowok="t"/>
              <v:stroke dashstyle="solid"/>
            </v:shape>
            <w10:wrap type="none"/>
          </v:group>
        </w:pict>
      </w:r>
      <w:r>
        <w:rPr>
          <w:color w:val="913592"/>
        </w:rPr>
        <w:t>Conseil</w:t>
      </w:r>
      <w:r>
        <w:rPr>
          <w:color w:val="913592"/>
          <w:spacing w:val="-44"/>
        </w:rPr>
        <w:t> </w:t>
      </w:r>
      <w:r>
        <w:rPr>
          <w:color w:val="913592"/>
        </w:rPr>
        <w:t>5</w:t>
      </w:r>
      <w:r>
        <w:rPr>
          <w:color w:val="913592"/>
          <w:spacing w:val="-43"/>
        </w:rPr>
        <w:t> </w:t>
      </w:r>
      <w:r>
        <w:rPr>
          <w:color w:val="913592"/>
        </w:rPr>
        <w:t>:</w:t>
      </w:r>
      <w:r>
        <w:rPr>
          <w:color w:val="913592"/>
          <w:spacing w:val="-42"/>
        </w:rPr>
        <w:t> </w:t>
      </w:r>
      <w:r>
        <w:rPr>
          <w:color w:val="913592"/>
        </w:rPr>
        <w:t>Identifier</w:t>
      </w:r>
      <w:r>
        <w:rPr>
          <w:color w:val="913592"/>
          <w:spacing w:val="-44"/>
        </w:rPr>
        <w:t> </w:t>
      </w:r>
      <w:r>
        <w:rPr>
          <w:color w:val="913592"/>
        </w:rPr>
        <w:t>les</w:t>
      </w:r>
      <w:r>
        <w:rPr>
          <w:color w:val="913592"/>
          <w:spacing w:val="-43"/>
        </w:rPr>
        <w:t> </w:t>
      </w:r>
      <w:r>
        <w:rPr>
          <w:color w:val="913592"/>
        </w:rPr>
        <w:t>facteurs</w:t>
      </w:r>
      <w:r>
        <w:rPr>
          <w:color w:val="913592"/>
          <w:spacing w:val="-43"/>
        </w:rPr>
        <w:t> </w:t>
      </w:r>
      <w:r>
        <w:rPr>
          <w:color w:val="913592"/>
        </w:rPr>
        <w:t>à</w:t>
      </w:r>
      <w:r>
        <w:rPr>
          <w:color w:val="913592"/>
          <w:spacing w:val="-43"/>
        </w:rPr>
        <w:t> </w:t>
      </w:r>
      <w:r>
        <w:rPr>
          <w:color w:val="913592"/>
        </w:rPr>
        <w:t>prendre</w:t>
      </w:r>
      <w:r>
        <w:rPr>
          <w:color w:val="913592"/>
          <w:spacing w:val="-43"/>
        </w:rPr>
        <w:t> </w:t>
      </w:r>
      <w:r>
        <w:rPr>
          <w:color w:val="913592"/>
        </w:rPr>
        <w:t>en</w:t>
      </w:r>
      <w:r>
        <w:rPr>
          <w:color w:val="913592"/>
          <w:spacing w:val="-43"/>
        </w:rPr>
        <w:t> </w:t>
      </w:r>
      <w:r>
        <w:rPr>
          <w:color w:val="913592"/>
        </w:rPr>
        <w:t>compte</w:t>
      </w:r>
      <w:r>
        <w:rPr>
          <w:color w:val="913592"/>
          <w:spacing w:val="-43"/>
        </w:rPr>
        <w:t> </w:t>
      </w:r>
      <w:r>
        <w:rPr>
          <w:color w:val="913592"/>
        </w:rPr>
        <w:t>pour</w:t>
      </w:r>
      <w:r>
        <w:rPr>
          <w:color w:val="913592"/>
          <w:spacing w:val="-43"/>
        </w:rPr>
        <w:t> </w:t>
      </w:r>
      <w:r>
        <w:rPr>
          <w:color w:val="913592"/>
        </w:rPr>
        <w:t>sélectionner les membres du groupe de travail technique sur</w:t>
      </w:r>
      <w:r>
        <w:rPr>
          <w:color w:val="913592"/>
          <w:spacing w:val="-4"/>
        </w:rPr>
        <w:t> </w:t>
      </w:r>
      <w:r>
        <w:rPr>
          <w:color w:val="913592"/>
        </w:rPr>
        <w:t>l’EPE</w:t>
      </w:r>
    </w:p>
    <w:p>
      <w:pPr>
        <w:pStyle w:val="BodyText"/>
        <w:rPr>
          <w:b/>
          <w:sz w:val="30"/>
        </w:rPr>
      </w:pPr>
    </w:p>
    <w:p>
      <w:pPr>
        <w:pStyle w:val="BodyText"/>
        <w:spacing w:line="292" w:lineRule="auto" w:before="202"/>
        <w:ind w:left="113" w:right="358"/>
      </w:pPr>
      <w:r>
        <w:rPr>
          <w:color w:val="58595B"/>
        </w:rPr>
        <w:t>Dans</w:t>
      </w:r>
      <w:r>
        <w:rPr>
          <w:color w:val="58595B"/>
          <w:spacing w:val="-16"/>
        </w:rPr>
        <w:t> </w:t>
      </w:r>
      <w:r>
        <w:rPr>
          <w:color w:val="58595B"/>
        </w:rPr>
        <w:t>le</w:t>
      </w:r>
      <w:r>
        <w:rPr>
          <w:color w:val="58595B"/>
          <w:spacing w:val="-15"/>
        </w:rPr>
        <w:t> </w:t>
      </w:r>
      <w:r>
        <w:rPr>
          <w:color w:val="58595B"/>
        </w:rPr>
        <w:t>cahier</w:t>
      </w:r>
      <w:r>
        <w:rPr>
          <w:color w:val="58595B"/>
          <w:spacing w:val="-16"/>
        </w:rPr>
        <w:t> </w:t>
      </w:r>
      <w:r>
        <w:rPr>
          <w:color w:val="58595B"/>
        </w:rPr>
        <w:t>des</w:t>
      </w:r>
      <w:r>
        <w:rPr>
          <w:color w:val="58595B"/>
          <w:spacing w:val="-15"/>
        </w:rPr>
        <w:t> </w:t>
      </w:r>
      <w:r>
        <w:rPr>
          <w:color w:val="58595B"/>
        </w:rPr>
        <w:t>charges,</w:t>
      </w:r>
      <w:r>
        <w:rPr>
          <w:color w:val="58595B"/>
          <w:spacing w:val="-16"/>
        </w:rPr>
        <w:t> </w:t>
      </w:r>
      <w:r>
        <w:rPr>
          <w:color w:val="58595B"/>
        </w:rPr>
        <w:t>vous</w:t>
      </w:r>
      <w:r>
        <w:rPr>
          <w:color w:val="58595B"/>
          <w:spacing w:val="-15"/>
        </w:rPr>
        <w:t> </w:t>
      </w:r>
      <w:r>
        <w:rPr>
          <w:color w:val="58595B"/>
        </w:rPr>
        <w:t>pouvez</w:t>
      </w:r>
      <w:r>
        <w:rPr>
          <w:color w:val="58595B"/>
          <w:spacing w:val="-15"/>
        </w:rPr>
        <w:t> </w:t>
      </w:r>
      <w:r>
        <w:rPr>
          <w:color w:val="58595B"/>
        </w:rPr>
        <w:t>désigner</w:t>
      </w:r>
      <w:r>
        <w:rPr>
          <w:color w:val="58595B"/>
          <w:spacing w:val="-16"/>
        </w:rPr>
        <w:t> </w:t>
      </w:r>
      <w:r>
        <w:rPr>
          <w:color w:val="58595B"/>
        </w:rPr>
        <w:t>des</w:t>
      </w:r>
      <w:r>
        <w:rPr>
          <w:color w:val="58595B"/>
          <w:spacing w:val="-15"/>
        </w:rPr>
        <w:t> </w:t>
      </w:r>
      <w:r>
        <w:rPr>
          <w:color w:val="58595B"/>
        </w:rPr>
        <w:t>personnes</w:t>
      </w:r>
      <w:r>
        <w:rPr>
          <w:color w:val="58595B"/>
          <w:spacing w:val="-16"/>
        </w:rPr>
        <w:t> </w:t>
      </w:r>
      <w:r>
        <w:rPr>
          <w:color w:val="58595B"/>
        </w:rPr>
        <w:t>ou</w:t>
      </w:r>
      <w:r>
        <w:rPr>
          <w:color w:val="58595B"/>
          <w:spacing w:val="-15"/>
        </w:rPr>
        <w:t> </w:t>
      </w:r>
      <w:r>
        <w:rPr>
          <w:color w:val="58595B"/>
        </w:rPr>
        <w:t>définir</w:t>
      </w:r>
      <w:r>
        <w:rPr>
          <w:color w:val="58595B"/>
          <w:spacing w:val="-16"/>
        </w:rPr>
        <w:t> </w:t>
      </w:r>
      <w:r>
        <w:rPr>
          <w:color w:val="58595B"/>
        </w:rPr>
        <w:t>les</w:t>
      </w:r>
      <w:r>
        <w:rPr>
          <w:color w:val="58595B"/>
          <w:spacing w:val="-15"/>
        </w:rPr>
        <w:t> </w:t>
      </w:r>
      <w:r>
        <w:rPr>
          <w:color w:val="58595B"/>
        </w:rPr>
        <w:t>profils</w:t>
      </w:r>
      <w:r>
        <w:rPr>
          <w:color w:val="58595B"/>
          <w:spacing w:val="-15"/>
        </w:rPr>
        <w:t> </w:t>
      </w:r>
      <w:r>
        <w:rPr>
          <w:color w:val="58595B"/>
        </w:rPr>
        <w:t>et</w:t>
      </w:r>
      <w:r>
        <w:rPr>
          <w:color w:val="58595B"/>
          <w:spacing w:val="-16"/>
        </w:rPr>
        <w:t> </w:t>
      </w:r>
      <w:r>
        <w:rPr>
          <w:color w:val="58595B"/>
        </w:rPr>
        <w:t>les</w:t>
      </w:r>
      <w:r>
        <w:rPr>
          <w:color w:val="58595B"/>
          <w:spacing w:val="-15"/>
        </w:rPr>
        <w:t> </w:t>
      </w:r>
      <w:r>
        <w:rPr>
          <w:color w:val="58595B"/>
        </w:rPr>
        <w:t>modalités</w:t>
      </w:r>
      <w:r>
        <w:rPr>
          <w:color w:val="58595B"/>
          <w:spacing w:val="-16"/>
        </w:rPr>
        <w:t> </w:t>
      </w:r>
      <w:r>
        <w:rPr>
          <w:color w:val="58595B"/>
        </w:rPr>
        <w:t>de</w:t>
      </w:r>
      <w:r>
        <w:rPr>
          <w:color w:val="58595B"/>
          <w:spacing w:val="-15"/>
        </w:rPr>
        <w:t> </w:t>
      </w:r>
      <w:r>
        <w:rPr>
          <w:color w:val="58595B"/>
        </w:rPr>
        <w:t>sélection ou d’approbation des membres. Il convient de prendre en compte les éléments suivants</w:t>
      </w:r>
      <w:r>
        <w:rPr>
          <w:color w:val="58595B"/>
          <w:spacing w:val="-16"/>
        </w:rPr>
        <w:t> </w:t>
      </w:r>
      <w:r>
        <w:rPr>
          <w:color w:val="58595B"/>
        </w:rPr>
        <w:t>:</w:t>
      </w:r>
    </w:p>
    <w:p>
      <w:pPr>
        <w:pStyle w:val="BodyText"/>
        <w:rPr>
          <w:sz w:val="22"/>
        </w:rPr>
      </w:pPr>
    </w:p>
    <w:p>
      <w:pPr>
        <w:pStyle w:val="BodyText"/>
        <w:rPr>
          <w:sz w:val="22"/>
        </w:rPr>
      </w:pPr>
    </w:p>
    <w:p>
      <w:pPr>
        <w:pStyle w:val="ListParagraph"/>
        <w:numPr>
          <w:ilvl w:val="1"/>
          <w:numId w:val="3"/>
        </w:numPr>
        <w:tabs>
          <w:tab w:pos="1248" w:val="left" w:leader="none"/>
        </w:tabs>
        <w:spacing w:line="292" w:lineRule="auto" w:before="0" w:after="0"/>
        <w:ind w:left="1247" w:right="432" w:hanging="567"/>
        <w:jc w:val="both"/>
        <w:rPr>
          <w:sz w:val="20"/>
        </w:rPr>
      </w:pPr>
      <w:r>
        <w:rPr>
          <w:b/>
          <w:color w:val="913592"/>
          <w:spacing w:val="-4"/>
          <w:sz w:val="20"/>
        </w:rPr>
        <w:t>Taille </w:t>
      </w:r>
      <w:r>
        <w:rPr>
          <w:b/>
          <w:color w:val="913592"/>
          <w:sz w:val="20"/>
        </w:rPr>
        <w:t>du groupe</w:t>
      </w:r>
      <w:r>
        <w:rPr>
          <w:b/>
          <w:color w:val="A75DA8"/>
          <w:sz w:val="20"/>
        </w:rPr>
        <w:t>. </w:t>
      </w:r>
      <w:r>
        <w:rPr>
          <w:color w:val="58595B"/>
          <w:sz w:val="20"/>
        </w:rPr>
        <w:t>Si l’effectif du groupe est trop important, il peut être difficile d’obtenir la pleine participation de tous les membres, tandis qu’un groupe trop restreint ne permettra pas de refléter une grande diversité de points de vue.  Aucune limite particulière ne fixe le nombre de membres   du groupe de travail, mais l’expérience montre qu’un groupe de huit à dix personnes a de bonnes chances de fonctionner efficacement et de parvenir à des</w:t>
      </w:r>
      <w:r>
        <w:rPr>
          <w:color w:val="58595B"/>
          <w:spacing w:val="-11"/>
          <w:sz w:val="20"/>
        </w:rPr>
        <w:t> </w:t>
      </w:r>
      <w:r>
        <w:rPr>
          <w:color w:val="58595B"/>
          <w:sz w:val="20"/>
        </w:rPr>
        <w:t>consensus.</w:t>
      </w:r>
    </w:p>
    <w:p>
      <w:pPr>
        <w:pStyle w:val="BodyText"/>
        <w:rPr>
          <w:sz w:val="22"/>
        </w:rPr>
      </w:pPr>
    </w:p>
    <w:p>
      <w:pPr>
        <w:pStyle w:val="BodyText"/>
        <w:spacing w:before="9"/>
        <w:rPr>
          <w:sz w:val="21"/>
        </w:rPr>
      </w:pPr>
    </w:p>
    <w:p>
      <w:pPr>
        <w:pStyle w:val="ListParagraph"/>
        <w:numPr>
          <w:ilvl w:val="1"/>
          <w:numId w:val="3"/>
        </w:numPr>
        <w:tabs>
          <w:tab w:pos="1248" w:val="left" w:leader="none"/>
        </w:tabs>
        <w:spacing w:line="292" w:lineRule="auto" w:before="0" w:after="0"/>
        <w:ind w:left="1247" w:right="432" w:hanging="567"/>
        <w:jc w:val="both"/>
        <w:rPr>
          <w:sz w:val="20"/>
        </w:rPr>
      </w:pPr>
      <w:r>
        <w:rPr>
          <w:b/>
          <w:color w:val="913592"/>
          <w:sz w:val="20"/>
        </w:rPr>
        <w:t>Groupe</w:t>
      </w:r>
      <w:r>
        <w:rPr>
          <w:b/>
          <w:color w:val="913592"/>
          <w:spacing w:val="-7"/>
          <w:sz w:val="20"/>
        </w:rPr>
        <w:t> </w:t>
      </w:r>
      <w:r>
        <w:rPr>
          <w:b/>
          <w:color w:val="913592"/>
          <w:sz w:val="20"/>
        </w:rPr>
        <w:t>multipartite.</w:t>
      </w:r>
      <w:r>
        <w:rPr>
          <w:b/>
          <w:color w:val="913592"/>
          <w:spacing w:val="-8"/>
          <w:sz w:val="20"/>
        </w:rPr>
        <w:t> </w:t>
      </w:r>
      <w:r>
        <w:rPr>
          <w:color w:val="58595B"/>
          <w:sz w:val="20"/>
        </w:rPr>
        <w:t>Le</w:t>
      </w:r>
      <w:r>
        <w:rPr>
          <w:color w:val="58595B"/>
          <w:spacing w:val="-8"/>
          <w:sz w:val="20"/>
        </w:rPr>
        <w:t> </w:t>
      </w:r>
      <w:r>
        <w:rPr>
          <w:color w:val="58595B"/>
          <w:sz w:val="20"/>
        </w:rPr>
        <w:t>groupe</w:t>
      </w:r>
      <w:r>
        <w:rPr>
          <w:color w:val="58595B"/>
          <w:spacing w:val="-6"/>
          <w:sz w:val="20"/>
        </w:rPr>
        <w:t> </w:t>
      </w:r>
      <w:r>
        <w:rPr>
          <w:color w:val="58595B"/>
          <w:sz w:val="20"/>
        </w:rPr>
        <w:t>de</w:t>
      </w:r>
      <w:r>
        <w:rPr>
          <w:color w:val="58595B"/>
          <w:spacing w:val="-8"/>
          <w:sz w:val="20"/>
        </w:rPr>
        <w:t> </w:t>
      </w:r>
      <w:r>
        <w:rPr>
          <w:color w:val="58595B"/>
          <w:sz w:val="20"/>
        </w:rPr>
        <w:t>travail</w:t>
      </w:r>
      <w:r>
        <w:rPr>
          <w:color w:val="58595B"/>
          <w:spacing w:val="-7"/>
          <w:sz w:val="20"/>
        </w:rPr>
        <w:t> </w:t>
      </w:r>
      <w:r>
        <w:rPr>
          <w:color w:val="58595B"/>
          <w:sz w:val="20"/>
        </w:rPr>
        <w:t>technique</w:t>
      </w:r>
      <w:r>
        <w:rPr>
          <w:color w:val="58595B"/>
          <w:spacing w:val="-7"/>
          <w:sz w:val="20"/>
        </w:rPr>
        <w:t> </w:t>
      </w:r>
      <w:r>
        <w:rPr>
          <w:color w:val="58595B"/>
          <w:sz w:val="20"/>
        </w:rPr>
        <w:t>sur</w:t>
      </w:r>
      <w:r>
        <w:rPr>
          <w:color w:val="58595B"/>
          <w:spacing w:val="-6"/>
          <w:sz w:val="20"/>
        </w:rPr>
        <w:t> </w:t>
      </w:r>
      <w:r>
        <w:rPr>
          <w:color w:val="58595B"/>
          <w:sz w:val="20"/>
        </w:rPr>
        <w:t>l’EPE</w:t>
      </w:r>
      <w:r>
        <w:rPr>
          <w:color w:val="58595B"/>
          <w:spacing w:val="-8"/>
          <w:sz w:val="20"/>
        </w:rPr>
        <w:t> </w:t>
      </w:r>
      <w:r>
        <w:rPr>
          <w:color w:val="58595B"/>
          <w:sz w:val="20"/>
        </w:rPr>
        <w:t>doit</w:t>
      </w:r>
      <w:r>
        <w:rPr>
          <w:color w:val="58595B"/>
          <w:spacing w:val="-8"/>
          <w:sz w:val="20"/>
        </w:rPr>
        <w:t> </w:t>
      </w:r>
      <w:r>
        <w:rPr>
          <w:color w:val="58595B"/>
          <w:sz w:val="20"/>
        </w:rPr>
        <w:t>inclure</w:t>
      </w:r>
      <w:r>
        <w:rPr>
          <w:color w:val="58595B"/>
          <w:spacing w:val="-7"/>
          <w:sz w:val="20"/>
        </w:rPr>
        <w:t> </w:t>
      </w:r>
      <w:r>
        <w:rPr>
          <w:color w:val="58595B"/>
          <w:sz w:val="20"/>
        </w:rPr>
        <w:t>des</w:t>
      </w:r>
      <w:r>
        <w:rPr>
          <w:color w:val="58595B"/>
          <w:spacing w:val="-7"/>
          <w:sz w:val="20"/>
        </w:rPr>
        <w:t> </w:t>
      </w:r>
      <w:r>
        <w:rPr>
          <w:color w:val="58595B"/>
          <w:sz w:val="20"/>
        </w:rPr>
        <w:t>agents</w:t>
      </w:r>
      <w:r>
        <w:rPr>
          <w:color w:val="58595B"/>
          <w:spacing w:val="-8"/>
          <w:sz w:val="20"/>
        </w:rPr>
        <w:t> </w:t>
      </w:r>
      <w:r>
        <w:rPr>
          <w:color w:val="58595B"/>
          <w:sz w:val="20"/>
        </w:rPr>
        <w:t>techniques</w:t>
      </w:r>
      <w:r>
        <w:rPr>
          <w:color w:val="58595B"/>
          <w:spacing w:val="-7"/>
          <w:sz w:val="20"/>
        </w:rPr>
        <w:t> </w:t>
      </w:r>
      <w:r>
        <w:rPr>
          <w:color w:val="58595B"/>
          <w:sz w:val="20"/>
        </w:rPr>
        <w:t>du Ministère de l’éducation intervenant dans le domaine de l’EPE (ou d’autres ministères compétents en matière d’EPE), les principaux partenaires de développement (UNESCO, </w:t>
      </w:r>
      <w:r>
        <w:rPr>
          <w:color w:val="58595B"/>
          <w:spacing w:val="-4"/>
          <w:sz w:val="20"/>
        </w:rPr>
        <w:t>UNICEF, </w:t>
      </w:r>
      <w:r>
        <w:rPr>
          <w:color w:val="58595B"/>
          <w:sz w:val="20"/>
        </w:rPr>
        <w:t>Banque mondiale, etc.), ainsi que les autres partenaires étroitement impliqués dans l’appui aux efforts gouvernementaux en matière d’enseignement préprimaire (universités, ONG internationales ou nationales, organisations de la société</w:t>
      </w:r>
      <w:r>
        <w:rPr>
          <w:color w:val="58595B"/>
          <w:spacing w:val="-6"/>
          <w:sz w:val="20"/>
        </w:rPr>
        <w:t> </w:t>
      </w:r>
      <w:r>
        <w:rPr>
          <w:color w:val="58595B"/>
          <w:sz w:val="20"/>
        </w:rPr>
        <w:t>civile).</w:t>
      </w:r>
    </w:p>
    <w:p>
      <w:pPr>
        <w:pStyle w:val="BodyText"/>
        <w:rPr>
          <w:sz w:val="22"/>
        </w:rPr>
      </w:pPr>
    </w:p>
    <w:p>
      <w:pPr>
        <w:pStyle w:val="BodyText"/>
        <w:spacing w:before="9"/>
        <w:rPr>
          <w:sz w:val="21"/>
        </w:rPr>
      </w:pPr>
    </w:p>
    <w:p>
      <w:pPr>
        <w:pStyle w:val="ListParagraph"/>
        <w:numPr>
          <w:ilvl w:val="1"/>
          <w:numId w:val="3"/>
        </w:numPr>
        <w:tabs>
          <w:tab w:pos="1248" w:val="left" w:leader="none"/>
        </w:tabs>
        <w:spacing w:line="292" w:lineRule="auto" w:before="0" w:after="0"/>
        <w:ind w:left="1247" w:right="438" w:hanging="567"/>
        <w:jc w:val="both"/>
        <w:rPr>
          <w:sz w:val="20"/>
        </w:rPr>
      </w:pPr>
      <w:r>
        <w:rPr>
          <w:b/>
          <w:color w:val="913592"/>
          <w:spacing w:val="-5"/>
          <w:sz w:val="20"/>
        </w:rPr>
        <w:t>Diversité </w:t>
      </w:r>
      <w:r>
        <w:rPr>
          <w:b/>
          <w:color w:val="913592"/>
          <w:spacing w:val="-4"/>
          <w:sz w:val="20"/>
        </w:rPr>
        <w:t>des </w:t>
      </w:r>
      <w:r>
        <w:rPr>
          <w:b/>
          <w:color w:val="913592"/>
          <w:spacing w:val="-5"/>
          <w:sz w:val="20"/>
        </w:rPr>
        <w:t>responsables. </w:t>
      </w:r>
      <w:r>
        <w:rPr>
          <w:color w:val="58595B"/>
          <w:spacing w:val="-3"/>
          <w:sz w:val="20"/>
        </w:rPr>
        <w:t>Le </w:t>
      </w:r>
      <w:r>
        <w:rPr>
          <w:color w:val="58595B"/>
          <w:spacing w:val="-5"/>
          <w:sz w:val="20"/>
        </w:rPr>
        <w:t>groupe </w:t>
      </w:r>
      <w:r>
        <w:rPr>
          <w:color w:val="58595B"/>
          <w:spacing w:val="-3"/>
          <w:sz w:val="20"/>
        </w:rPr>
        <w:t>de </w:t>
      </w:r>
      <w:r>
        <w:rPr>
          <w:color w:val="58595B"/>
          <w:spacing w:val="-5"/>
          <w:sz w:val="20"/>
        </w:rPr>
        <w:t>travail </w:t>
      </w:r>
      <w:r>
        <w:rPr>
          <w:color w:val="58595B"/>
          <w:spacing w:val="-4"/>
          <w:sz w:val="20"/>
        </w:rPr>
        <w:t>doit </w:t>
      </w:r>
      <w:r>
        <w:rPr>
          <w:color w:val="58595B"/>
          <w:spacing w:val="-5"/>
          <w:sz w:val="20"/>
        </w:rPr>
        <w:t>inclure </w:t>
      </w:r>
      <w:r>
        <w:rPr>
          <w:color w:val="58595B"/>
          <w:spacing w:val="-4"/>
          <w:sz w:val="20"/>
        </w:rPr>
        <w:t>une </w:t>
      </w:r>
      <w:r>
        <w:rPr>
          <w:color w:val="58595B"/>
          <w:spacing w:val="-5"/>
          <w:sz w:val="20"/>
        </w:rPr>
        <w:t>grande diversité </w:t>
      </w:r>
      <w:r>
        <w:rPr>
          <w:color w:val="58595B"/>
          <w:spacing w:val="-3"/>
          <w:sz w:val="20"/>
        </w:rPr>
        <w:t>de </w:t>
      </w:r>
      <w:r>
        <w:rPr>
          <w:color w:val="58595B"/>
          <w:spacing w:val="-5"/>
          <w:sz w:val="20"/>
        </w:rPr>
        <w:t>responsables. Commencez </w:t>
      </w:r>
      <w:r>
        <w:rPr>
          <w:color w:val="58595B"/>
          <w:spacing w:val="-4"/>
          <w:sz w:val="20"/>
        </w:rPr>
        <w:t>par </w:t>
      </w:r>
      <w:r>
        <w:rPr>
          <w:color w:val="58595B"/>
          <w:spacing w:val="-5"/>
          <w:sz w:val="20"/>
        </w:rPr>
        <w:t>identifier </w:t>
      </w:r>
      <w:r>
        <w:rPr>
          <w:color w:val="58595B"/>
          <w:spacing w:val="-4"/>
          <w:sz w:val="20"/>
        </w:rPr>
        <w:t>les </w:t>
      </w:r>
      <w:r>
        <w:rPr>
          <w:color w:val="58595B"/>
          <w:spacing w:val="-5"/>
          <w:sz w:val="20"/>
        </w:rPr>
        <w:t>catégories </w:t>
      </w:r>
      <w:r>
        <w:rPr>
          <w:color w:val="58595B"/>
          <w:spacing w:val="-3"/>
          <w:sz w:val="20"/>
        </w:rPr>
        <w:t>de </w:t>
      </w:r>
      <w:r>
        <w:rPr>
          <w:color w:val="58595B"/>
          <w:spacing w:val="-5"/>
          <w:sz w:val="20"/>
        </w:rPr>
        <w:t>responsabilités plutôt </w:t>
      </w:r>
      <w:r>
        <w:rPr>
          <w:color w:val="58595B"/>
          <w:spacing w:val="-4"/>
          <w:sz w:val="20"/>
        </w:rPr>
        <w:t>que les </w:t>
      </w:r>
      <w:r>
        <w:rPr>
          <w:color w:val="58595B"/>
          <w:spacing w:val="-5"/>
          <w:sz w:val="20"/>
        </w:rPr>
        <w:t>personnes. </w:t>
      </w:r>
      <w:r>
        <w:rPr>
          <w:color w:val="58595B"/>
          <w:sz w:val="20"/>
        </w:rPr>
        <w:t>À </w:t>
      </w:r>
      <w:r>
        <w:rPr>
          <w:color w:val="58595B"/>
          <w:spacing w:val="-4"/>
          <w:sz w:val="20"/>
        </w:rPr>
        <w:t>cette </w:t>
      </w:r>
      <w:r>
        <w:rPr>
          <w:color w:val="58595B"/>
          <w:spacing w:val="-3"/>
          <w:sz w:val="20"/>
        </w:rPr>
        <w:t>fin, </w:t>
      </w:r>
      <w:r>
        <w:rPr>
          <w:color w:val="58595B"/>
          <w:spacing w:val="-5"/>
          <w:sz w:val="20"/>
        </w:rPr>
        <w:t>vous pouvez</w:t>
      </w:r>
      <w:r>
        <w:rPr>
          <w:color w:val="58595B"/>
          <w:spacing w:val="-13"/>
          <w:sz w:val="20"/>
        </w:rPr>
        <w:t> </w:t>
      </w:r>
      <w:r>
        <w:rPr>
          <w:color w:val="58595B"/>
          <w:spacing w:val="-4"/>
          <w:sz w:val="20"/>
        </w:rPr>
        <w:t>vous</w:t>
      </w:r>
      <w:r>
        <w:rPr>
          <w:color w:val="58595B"/>
          <w:spacing w:val="-12"/>
          <w:sz w:val="20"/>
        </w:rPr>
        <w:t> </w:t>
      </w:r>
      <w:r>
        <w:rPr>
          <w:color w:val="58595B"/>
          <w:spacing w:val="-5"/>
          <w:sz w:val="20"/>
        </w:rPr>
        <w:t>appuyer</w:t>
      </w:r>
      <w:r>
        <w:rPr>
          <w:color w:val="58595B"/>
          <w:spacing w:val="-12"/>
          <w:sz w:val="20"/>
        </w:rPr>
        <w:t> </w:t>
      </w:r>
      <w:r>
        <w:rPr>
          <w:color w:val="58595B"/>
          <w:spacing w:val="-4"/>
          <w:sz w:val="20"/>
        </w:rPr>
        <w:t>sur</w:t>
      </w:r>
      <w:r>
        <w:rPr>
          <w:color w:val="58595B"/>
          <w:spacing w:val="-12"/>
          <w:sz w:val="20"/>
        </w:rPr>
        <w:t> </w:t>
      </w:r>
      <w:r>
        <w:rPr>
          <w:color w:val="58595B"/>
          <w:spacing w:val="-4"/>
          <w:sz w:val="20"/>
        </w:rPr>
        <w:t>les</w:t>
      </w:r>
      <w:r>
        <w:rPr>
          <w:color w:val="58595B"/>
          <w:spacing w:val="-12"/>
          <w:sz w:val="20"/>
        </w:rPr>
        <w:t> </w:t>
      </w:r>
      <w:r>
        <w:rPr>
          <w:color w:val="58595B"/>
          <w:spacing w:val="-5"/>
          <w:sz w:val="20"/>
        </w:rPr>
        <w:t>principaux</w:t>
      </w:r>
      <w:r>
        <w:rPr>
          <w:color w:val="58595B"/>
          <w:spacing w:val="-13"/>
          <w:sz w:val="20"/>
        </w:rPr>
        <w:t> </w:t>
      </w:r>
      <w:r>
        <w:rPr>
          <w:color w:val="58595B"/>
          <w:spacing w:val="-5"/>
          <w:sz w:val="20"/>
        </w:rPr>
        <w:t>champs</w:t>
      </w:r>
      <w:r>
        <w:rPr>
          <w:color w:val="58595B"/>
          <w:spacing w:val="-12"/>
          <w:sz w:val="20"/>
        </w:rPr>
        <w:t> </w:t>
      </w:r>
      <w:r>
        <w:rPr>
          <w:color w:val="58595B"/>
          <w:spacing w:val="-5"/>
          <w:sz w:val="20"/>
        </w:rPr>
        <w:t>d’intervention</w:t>
      </w:r>
      <w:r>
        <w:rPr>
          <w:color w:val="58595B"/>
          <w:spacing w:val="-12"/>
          <w:sz w:val="20"/>
        </w:rPr>
        <w:t> </w:t>
      </w:r>
      <w:r>
        <w:rPr>
          <w:color w:val="58595B"/>
          <w:spacing w:val="-3"/>
          <w:sz w:val="20"/>
        </w:rPr>
        <w:t>du</w:t>
      </w:r>
      <w:r>
        <w:rPr>
          <w:color w:val="58595B"/>
          <w:spacing w:val="-12"/>
          <w:sz w:val="20"/>
        </w:rPr>
        <w:t> </w:t>
      </w:r>
      <w:r>
        <w:rPr>
          <w:color w:val="58595B"/>
          <w:spacing w:val="-5"/>
          <w:sz w:val="20"/>
        </w:rPr>
        <w:t>sous-secteur</w:t>
      </w:r>
      <w:r>
        <w:rPr>
          <w:color w:val="58595B"/>
          <w:spacing w:val="-12"/>
          <w:sz w:val="20"/>
        </w:rPr>
        <w:t> </w:t>
      </w:r>
      <w:r>
        <w:rPr>
          <w:color w:val="58595B"/>
          <w:spacing w:val="-3"/>
          <w:sz w:val="20"/>
        </w:rPr>
        <w:t>de</w:t>
      </w:r>
      <w:r>
        <w:rPr>
          <w:color w:val="58595B"/>
          <w:spacing w:val="-12"/>
          <w:sz w:val="20"/>
        </w:rPr>
        <w:t> </w:t>
      </w:r>
      <w:r>
        <w:rPr>
          <w:color w:val="58595B"/>
          <w:spacing w:val="-4"/>
          <w:sz w:val="20"/>
        </w:rPr>
        <w:t>l’EPE</w:t>
      </w:r>
      <w:r>
        <w:rPr>
          <w:color w:val="58595B"/>
          <w:spacing w:val="-13"/>
          <w:sz w:val="20"/>
        </w:rPr>
        <w:t> </w:t>
      </w:r>
      <w:r>
        <w:rPr>
          <w:color w:val="58595B"/>
          <w:spacing w:val="-3"/>
          <w:sz w:val="20"/>
        </w:rPr>
        <w:t>afin</w:t>
      </w:r>
      <w:r>
        <w:rPr>
          <w:color w:val="58595B"/>
          <w:spacing w:val="-12"/>
          <w:sz w:val="20"/>
        </w:rPr>
        <w:t> </w:t>
      </w:r>
      <w:r>
        <w:rPr>
          <w:color w:val="58595B"/>
          <w:spacing w:val="-5"/>
          <w:sz w:val="20"/>
        </w:rPr>
        <w:t>d’inclure</w:t>
      </w:r>
      <w:r>
        <w:rPr>
          <w:color w:val="58595B"/>
          <w:spacing w:val="-12"/>
          <w:sz w:val="20"/>
        </w:rPr>
        <w:t> </w:t>
      </w:r>
      <w:r>
        <w:rPr>
          <w:color w:val="58595B"/>
          <w:spacing w:val="-5"/>
          <w:sz w:val="20"/>
        </w:rPr>
        <w:t>des personnes</w:t>
      </w:r>
      <w:r>
        <w:rPr>
          <w:color w:val="58595B"/>
          <w:spacing w:val="-9"/>
          <w:sz w:val="20"/>
        </w:rPr>
        <w:t> </w:t>
      </w:r>
      <w:r>
        <w:rPr>
          <w:color w:val="58595B"/>
          <w:spacing w:val="-5"/>
          <w:sz w:val="20"/>
        </w:rPr>
        <w:t>exerçant</w:t>
      </w:r>
      <w:r>
        <w:rPr>
          <w:color w:val="58595B"/>
          <w:spacing w:val="-8"/>
          <w:sz w:val="20"/>
        </w:rPr>
        <w:t> </w:t>
      </w:r>
      <w:r>
        <w:rPr>
          <w:color w:val="58595B"/>
          <w:spacing w:val="-4"/>
          <w:sz w:val="20"/>
        </w:rPr>
        <w:t>des</w:t>
      </w:r>
      <w:r>
        <w:rPr>
          <w:color w:val="58595B"/>
          <w:spacing w:val="-8"/>
          <w:sz w:val="20"/>
        </w:rPr>
        <w:t> </w:t>
      </w:r>
      <w:r>
        <w:rPr>
          <w:color w:val="58595B"/>
          <w:spacing w:val="-5"/>
          <w:sz w:val="20"/>
        </w:rPr>
        <w:t>compétences</w:t>
      </w:r>
      <w:r>
        <w:rPr>
          <w:color w:val="58595B"/>
          <w:spacing w:val="-8"/>
          <w:sz w:val="20"/>
        </w:rPr>
        <w:t> </w:t>
      </w:r>
      <w:r>
        <w:rPr>
          <w:color w:val="58595B"/>
          <w:spacing w:val="-3"/>
          <w:sz w:val="20"/>
        </w:rPr>
        <w:t>et</w:t>
      </w:r>
      <w:r>
        <w:rPr>
          <w:color w:val="58595B"/>
          <w:spacing w:val="-9"/>
          <w:sz w:val="20"/>
        </w:rPr>
        <w:t> </w:t>
      </w:r>
      <w:r>
        <w:rPr>
          <w:color w:val="58595B"/>
          <w:spacing w:val="-4"/>
          <w:sz w:val="20"/>
        </w:rPr>
        <w:t>des</w:t>
      </w:r>
      <w:r>
        <w:rPr>
          <w:color w:val="58595B"/>
          <w:spacing w:val="-8"/>
          <w:sz w:val="20"/>
        </w:rPr>
        <w:t> </w:t>
      </w:r>
      <w:r>
        <w:rPr>
          <w:color w:val="58595B"/>
          <w:spacing w:val="-5"/>
          <w:sz w:val="20"/>
        </w:rPr>
        <w:t>fonctions</w:t>
      </w:r>
      <w:r>
        <w:rPr>
          <w:color w:val="58595B"/>
          <w:spacing w:val="-8"/>
          <w:sz w:val="20"/>
        </w:rPr>
        <w:t> </w:t>
      </w:r>
      <w:r>
        <w:rPr>
          <w:color w:val="58595B"/>
          <w:spacing w:val="-4"/>
          <w:sz w:val="20"/>
        </w:rPr>
        <w:t>dans</w:t>
      </w:r>
      <w:r>
        <w:rPr>
          <w:color w:val="58595B"/>
          <w:spacing w:val="-8"/>
          <w:sz w:val="20"/>
        </w:rPr>
        <w:t> </w:t>
      </w:r>
      <w:r>
        <w:rPr>
          <w:color w:val="58595B"/>
          <w:spacing w:val="-4"/>
          <w:sz w:val="20"/>
        </w:rPr>
        <w:t>les</w:t>
      </w:r>
      <w:r>
        <w:rPr>
          <w:color w:val="58595B"/>
          <w:spacing w:val="-8"/>
          <w:sz w:val="20"/>
        </w:rPr>
        <w:t> </w:t>
      </w:r>
      <w:r>
        <w:rPr>
          <w:color w:val="58595B"/>
          <w:spacing w:val="-5"/>
          <w:sz w:val="20"/>
        </w:rPr>
        <w:t>domaines</w:t>
      </w:r>
      <w:r>
        <w:rPr>
          <w:color w:val="58595B"/>
          <w:spacing w:val="-9"/>
          <w:sz w:val="20"/>
        </w:rPr>
        <w:t> </w:t>
      </w:r>
      <w:r>
        <w:rPr>
          <w:color w:val="58595B"/>
          <w:spacing w:val="-5"/>
          <w:sz w:val="20"/>
        </w:rPr>
        <w:t>suivants</w:t>
      </w:r>
      <w:r>
        <w:rPr>
          <w:color w:val="58595B"/>
          <w:spacing w:val="-8"/>
          <w:sz w:val="20"/>
        </w:rPr>
        <w:t> </w:t>
      </w:r>
      <w:r>
        <w:rPr>
          <w:color w:val="58595B"/>
          <w:sz w:val="20"/>
        </w:rPr>
        <w:t>:</w:t>
      </w:r>
    </w:p>
    <w:p>
      <w:pPr>
        <w:pStyle w:val="ListParagraph"/>
        <w:numPr>
          <w:ilvl w:val="2"/>
          <w:numId w:val="3"/>
        </w:numPr>
        <w:tabs>
          <w:tab w:pos="1482" w:val="left" w:leader="none"/>
        </w:tabs>
        <w:spacing w:line="240" w:lineRule="auto" w:before="111" w:after="0"/>
        <w:ind w:left="1481" w:right="0" w:hanging="234"/>
        <w:jc w:val="left"/>
        <w:rPr>
          <w:sz w:val="20"/>
        </w:rPr>
      </w:pPr>
      <w:r>
        <w:rPr>
          <w:color w:val="58595B"/>
          <w:sz w:val="20"/>
        </w:rPr>
        <w:t>Planification et budgétisation de l’enseignement préprimaire</w:t>
      </w:r>
      <w:r>
        <w:rPr>
          <w:color w:val="58595B"/>
          <w:spacing w:val="-7"/>
          <w:sz w:val="20"/>
        </w:rPr>
        <w:t> </w:t>
      </w:r>
      <w:r>
        <w:rPr>
          <w:color w:val="58595B"/>
          <w:sz w:val="20"/>
        </w:rPr>
        <w:t>;</w:t>
      </w:r>
    </w:p>
    <w:p>
      <w:pPr>
        <w:pStyle w:val="ListParagraph"/>
        <w:numPr>
          <w:ilvl w:val="2"/>
          <w:numId w:val="3"/>
        </w:numPr>
        <w:tabs>
          <w:tab w:pos="1482" w:val="left" w:leader="none"/>
        </w:tabs>
        <w:spacing w:line="240" w:lineRule="auto" w:before="164" w:after="0"/>
        <w:ind w:left="1481" w:right="0" w:hanging="234"/>
        <w:jc w:val="left"/>
        <w:rPr>
          <w:sz w:val="20"/>
        </w:rPr>
      </w:pPr>
      <w:r>
        <w:rPr>
          <w:color w:val="58595B"/>
          <w:sz w:val="20"/>
        </w:rPr>
        <w:t>Élaboration et mise en œuvre des programmes scolaires</w:t>
      </w:r>
      <w:r>
        <w:rPr>
          <w:color w:val="58595B"/>
          <w:spacing w:val="-6"/>
          <w:sz w:val="20"/>
        </w:rPr>
        <w:t> </w:t>
      </w:r>
      <w:r>
        <w:rPr>
          <w:color w:val="58595B"/>
          <w:sz w:val="20"/>
        </w:rPr>
        <w:t>;</w:t>
      </w:r>
    </w:p>
    <w:p>
      <w:pPr>
        <w:pStyle w:val="ListParagraph"/>
        <w:numPr>
          <w:ilvl w:val="2"/>
          <w:numId w:val="3"/>
        </w:numPr>
        <w:tabs>
          <w:tab w:pos="1497" w:val="left" w:leader="none"/>
        </w:tabs>
        <w:spacing w:line="292" w:lineRule="auto" w:before="163" w:after="0"/>
        <w:ind w:left="1247" w:right="433" w:firstLine="0"/>
        <w:jc w:val="left"/>
        <w:rPr>
          <w:sz w:val="20"/>
        </w:rPr>
      </w:pPr>
      <w:r>
        <w:rPr>
          <w:color w:val="58595B"/>
          <w:sz w:val="20"/>
        </w:rPr>
        <w:t>Préparation et supervision des enseignants et des autres professionnels de l’éducation, tant au niveau de la formation communautaire ou initiale que dans l’enseignement supérieur</w:t>
      </w:r>
      <w:r>
        <w:rPr>
          <w:color w:val="58595B"/>
          <w:spacing w:val="-19"/>
          <w:sz w:val="20"/>
        </w:rPr>
        <w:t> </w:t>
      </w:r>
      <w:r>
        <w:rPr>
          <w:color w:val="58595B"/>
          <w:sz w:val="20"/>
        </w:rPr>
        <w:t>;</w:t>
      </w:r>
    </w:p>
    <w:p>
      <w:pPr>
        <w:pStyle w:val="ListParagraph"/>
        <w:numPr>
          <w:ilvl w:val="2"/>
          <w:numId w:val="3"/>
        </w:numPr>
        <w:tabs>
          <w:tab w:pos="1459" w:val="left" w:leader="none"/>
        </w:tabs>
        <w:spacing w:line="292" w:lineRule="auto" w:before="112" w:after="0"/>
        <w:ind w:left="1247" w:right="431" w:firstLine="0"/>
        <w:jc w:val="left"/>
        <w:rPr>
          <w:sz w:val="20"/>
        </w:rPr>
      </w:pPr>
      <w:r>
        <w:rPr>
          <w:color w:val="58595B"/>
          <w:sz w:val="20"/>
        </w:rPr>
        <w:t>Initiatives</w:t>
      </w:r>
      <w:r>
        <w:rPr>
          <w:color w:val="58595B"/>
          <w:spacing w:val="-26"/>
          <w:sz w:val="20"/>
        </w:rPr>
        <w:t> </w:t>
      </w:r>
      <w:r>
        <w:rPr>
          <w:color w:val="58595B"/>
          <w:sz w:val="20"/>
        </w:rPr>
        <w:t>familiales</w:t>
      </w:r>
      <w:r>
        <w:rPr>
          <w:color w:val="58595B"/>
          <w:spacing w:val="-26"/>
          <w:sz w:val="20"/>
        </w:rPr>
        <w:t> </w:t>
      </w:r>
      <w:r>
        <w:rPr>
          <w:color w:val="58595B"/>
          <w:sz w:val="20"/>
        </w:rPr>
        <w:t>et</w:t>
      </w:r>
      <w:r>
        <w:rPr>
          <w:color w:val="58595B"/>
          <w:spacing w:val="-26"/>
          <w:sz w:val="20"/>
        </w:rPr>
        <w:t> </w:t>
      </w:r>
      <w:r>
        <w:rPr>
          <w:color w:val="58595B"/>
          <w:sz w:val="20"/>
        </w:rPr>
        <w:t>communautaires</w:t>
      </w:r>
      <w:r>
        <w:rPr>
          <w:color w:val="58595B"/>
          <w:spacing w:val="-26"/>
          <w:sz w:val="20"/>
        </w:rPr>
        <w:t> </w:t>
      </w:r>
      <w:r>
        <w:rPr>
          <w:color w:val="58595B"/>
          <w:sz w:val="20"/>
        </w:rPr>
        <w:t>liées</w:t>
      </w:r>
      <w:r>
        <w:rPr>
          <w:color w:val="58595B"/>
          <w:spacing w:val="-25"/>
          <w:sz w:val="20"/>
        </w:rPr>
        <w:t> </w:t>
      </w:r>
      <w:r>
        <w:rPr>
          <w:color w:val="58595B"/>
          <w:sz w:val="20"/>
        </w:rPr>
        <w:t>aux</w:t>
      </w:r>
      <w:r>
        <w:rPr>
          <w:color w:val="58595B"/>
          <w:spacing w:val="-27"/>
          <w:sz w:val="20"/>
        </w:rPr>
        <w:t> </w:t>
      </w:r>
      <w:r>
        <w:rPr>
          <w:color w:val="58595B"/>
          <w:sz w:val="20"/>
        </w:rPr>
        <w:t>services</w:t>
      </w:r>
      <w:r>
        <w:rPr>
          <w:color w:val="58595B"/>
          <w:spacing w:val="-25"/>
          <w:sz w:val="20"/>
        </w:rPr>
        <w:t> </w:t>
      </w:r>
      <w:r>
        <w:rPr>
          <w:color w:val="58595B"/>
          <w:sz w:val="20"/>
        </w:rPr>
        <w:t>et</w:t>
      </w:r>
      <w:r>
        <w:rPr>
          <w:color w:val="58595B"/>
          <w:spacing w:val="-27"/>
          <w:sz w:val="20"/>
        </w:rPr>
        <w:t> </w:t>
      </w:r>
      <w:r>
        <w:rPr>
          <w:color w:val="58595B"/>
          <w:sz w:val="20"/>
        </w:rPr>
        <w:t>systèmes</w:t>
      </w:r>
      <w:r>
        <w:rPr>
          <w:color w:val="58595B"/>
          <w:spacing w:val="-26"/>
          <w:sz w:val="20"/>
        </w:rPr>
        <w:t> </w:t>
      </w:r>
      <w:r>
        <w:rPr>
          <w:color w:val="58595B"/>
          <w:sz w:val="20"/>
        </w:rPr>
        <w:t>d’enseignement</w:t>
      </w:r>
      <w:r>
        <w:rPr>
          <w:color w:val="58595B"/>
          <w:spacing w:val="-26"/>
          <w:sz w:val="20"/>
        </w:rPr>
        <w:t> </w:t>
      </w:r>
      <w:r>
        <w:rPr>
          <w:color w:val="58595B"/>
          <w:sz w:val="20"/>
        </w:rPr>
        <w:t>préprimaire</w:t>
      </w:r>
      <w:r>
        <w:rPr>
          <w:color w:val="58595B"/>
          <w:spacing w:val="-26"/>
          <w:sz w:val="20"/>
        </w:rPr>
        <w:t> </w:t>
      </w:r>
      <w:r>
        <w:rPr>
          <w:color w:val="58595B"/>
          <w:sz w:val="20"/>
        </w:rPr>
        <w:t>; et</w:t>
      </w:r>
    </w:p>
    <w:p>
      <w:pPr>
        <w:pStyle w:val="ListParagraph"/>
        <w:numPr>
          <w:ilvl w:val="2"/>
          <w:numId w:val="3"/>
        </w:numPr>
        <w:tabs>
          <w:tab w:pos="1482" w:val="left" w:leader="none"/>
        </w:tabs>
        <w:spacing w:line="240" w:lineRule="auto" w:before="113" w:after="0"/>
        <w:ind w:left="1481" w:right="0" w:hanging="234"/>
        <w:jc w:val="left"/>
        <w:rPr>
          <w:sz w:val="20"/>
        </w:rPr>
      </w:pPr>
      <w:r>
        <w:rPr>
          <w:color w:val="58595B"/>
          <w:sz w:val="20"/>
        </w:rPr>
        <w:t>Suivi et assurance</w:t>
      </w:r>
      <w:r>
        <w:rPr>
          <w:color w:val="58595B"/>
          <w:spacing w:val="-3"/>
          <w:sz w:val="20"/>
        </w:rPr>
        <w:t> </w:t>
      </w:r>
      <w:r>
        <w:rPr>
          <w:color w:val="58595B"/>
          <w:sz w:val="20"/>
        </w:rPr>
        <w:t>qualité</w:t>
      </w:r>
    </w:p>
    <w:p>
      <w:pPr>
        <w:spacing w:after="0" w:line="240" w:lineRule="auto"/>
        <w:jc w:val="left"/>
        <w:rPr>
          <w:sz w:val="20"/>
        </w:rPr>
        <w:sectPr>
          <w:headerReference w:type="default" r:id="rId17"/>
          <w:pgSz w:w="12240" w:h="15840"/>
          <w:pgMar w:header="716" w:footer="0" w:top="900" w:bottom="280" w:left="1020" w:right="700"/>
          <w:pgNumType w:start="5"/>
        </w:sectPr>
      </w:pPr>
    </w:p>
    <w:p>
      <w:pPr>
        <w:pStyle w:val="ListParagraph"/>
        <w:numPr>
          <w:ilvl w:val="1"/>
          <w:numId w:val="3"/>
        </w:numPr>
        <w:tabs>
          <w:tab w:pos="1248" w:val="left" w:leader="none"/>
        </w:tabs>
        <w:spacing w:line="292" w:lineRule="auto" w:before="176" w:after="0"/>
        <w:ind w:left="1247" w:right="431" w:hanging="567"/>
        <w:jc w:val="both"/>
        <w:rPr>
          <w:sz w:val="20"/>
        </w:rPr>
      </w:pPr>
      <w:r>
        <w:rPr>
          <w:b/>
          <w:color w:val="913592"/>
          <w:sz w:val="20"/>
        </w:rPr>
        <w:t>Approche inclusive. </w:t>
      </w:r>
      <w:r>
        <w:rPr>
          <w:color w:val="58595B"/>
          <w:sz w:val="20"/>
        </w:rPr>
        <w:t>Les membres potentiels du groupe de travail doivent être sélectionnés selon une approche inclusive. </w:t>
      </w:r>
      <w:r>
        <w:rPr>
          <w:color w:val="58595B"/>
          <w:spacing w:val="-4"/>
          <w:sz w:val="20"/>
        </w:rPr>
        <w:t>Vous </w:t>
      </w:r>
      <w:r>
        <w:rPr>
          <w:color w:val="58595B"/>
          <w:sz w:val="20"/>
        </w:rPr>
        <w:t>pourrez trouver les compétences requises parmi différents acteurs : fonction publique de l’éducation et des autres secteurs (ministères/organes chargés des finances, des statistiques ou de la planification), ONG (internationales), enseignement supérieur, prestataires publics ou privés de services d’enseignement préprimaire, etc. Cette approche inclusive implique également</w:t>
      </w:r>
      <w:r>
        <w:rPr>
          <w:color w:val="58595B"/>
          <w:spacing w:val="-13"/>
          <w:sz w:val="20"/>
        </w:rPr>
        <w:t> </w:t>
      </w:r>
      <w:r>
        <w:rPr>
          <w:color w:val="58595B"/>
          <w:sz w:val="20"/>
        </w:rPr>
        <w:t>d’intégrer</w:t>
      </w:r>
      <w:r>
        <w:rPr>
          <w:color w:val="58595B"/>
          <w:spacing w:val="-12"/>
          <w:sz w:val="20"/>
        </w:rPr>
        <w:t> </w:t>
      </w:r>
      <w:r>
        <w:rPr>
          <w:color w:val="58595B"/>
          <w:sz w:val="20"/>
        </w:rPr>
        <w:t>les</w:t>
      </w:r>
      <w:r>
        <w:rPr>
          <w:color w:val="58595B"/>
          <w:spacing w:val="-13"/>
          <w:sz w:val="20"/>
        </w:rPr>
        <w:t> </w:t>
      </w:r>
      <w:r>
        <w:rPr>
          <w:color w:val="58595B"/>
          <w:sz w:val="20"/>
        </w:rPr>
        <w:t>groupes</w:t>
      </w:r>
      <w:r>
        <w:rPr>
          <w:color w:val="58595B"/>
          <w:spacing w:val="-12"/>
          <w:sz w:val="20"/>
        </w:rPr>
        <w:t> </w:t>
      </w:r>
      <w:r>
        <w:rPr>
          <w:color w:val="58595B"/>
          <w:sz w:val="20"/>
        </w:rPr>
        <w:t>sous-représentés.</w:t>
      </w:r>
      <w:r>
        <w:rPr>
          <w:color w:val="58595B"/>
          <w:spacing w:val="-12"/>
          <w:sz w:val="20"/>
        </w:rPr>
        <w:t> </w:t>
      </w:r>
      <w:r>
        <w:rPr>
          <w:color w:val="58595B"/>
          <w:sz w:val="20"/>
        </w:rPr>
        <w:t>Il</w:t>
      </w:r>
      <w:r>
        <w:rPr>
          <w:color w:val="58595B"/>
          <w:spacing w:val="-12"/>
          <w:sz w:val="20"/>
        </w:rPr>
        <w:t> </w:t>
      </w:r>
      <w:r>
        <w:rPr>
          <w:color w:val="58595B"/>
          <w:sz w:val="20"/>
        </w:rPr>
        <w:t>conviendra</w:t>
      </w:r>
      <w:r>
        <w:rPr>
          <w:color w:val="58595B"/>
          <w:spacing w:val="-12"/>
          <w:sz w:val="20"/>
        </w:rPr>
        <w:t> </w:t>
      </w:r>
      <w:r>
        <w:rPr>
          <w:color w:val="58595B"/>
          <w:sz w:val="20"/>
        </w:rPr>
        <w:t>tout</w:t>
      </w:r>
      <w:r>
        <w:rPr>
          <w:color w:val="58595B"/>
          <w:spacing w:val="-13"/>
          <w:sz w:val="20"/>
        </w:rPr>
        <w:t> </w:t>
      </w:r>
      <w:r>
        <w:rPr>
          <w:color w:val="58595B"/>
          <w:sz w:val="20"/>
        </w:rPr>
        <w:t>particulièrement</w:t>
      </w:r>
      <w:r>
        <w:rPr>
          <w:color w:val="58595B"/>
          <w:spacing w:val="-12"/>
          <w:sz w:val="20"/>
        </w:rPr>
        <w:t> </w:t>
      </w:r>
      <w:r>
        <w:rPr>
          <w:color w:val="58595B"/>
          <w:sz w:val="20"/>
        </w:rPr>
        <w:t>de</w:t>
      </w:r>
      <w:r>
        <w:rPr>
          <w:color w:val="58595B"/>
          <w:spacing w:val="-13"/>
          <w:sz w:val="20"/>
        </w:rPr>
        <w:t> </w:t>
      </w:r>
      <w:r>
        <w:rPr>
          <w:color w:val="58595B"/>
          <w:sz w:val="20"/>
        </w:rPr>
        <w:t>prendre</w:t>
      </w:r>
      <w:r>
        <w:rPr>
          <w:color w:val="58595B"/>
          <w:spacing w:val="-12"/>
          <w:sz w:val="20"/>
        </w:rPr>
        <w:t> </w:t>
      </w:r>
      <w:r>
        <w:rPr>
          <w:color w:val="58595B"/>
          <w:sz w:val="20"/>
        </w:rPr>
        <w:t>en compte les critères de sélection suivants</w:t>
      </w:r>
      <w:r>
        <w:rPr>
          <w:color w:val="58595B"/>
          <w:spacing w:val="-3"/>
          <w:sz w:val="20"/>
        </w:rPr>
        <w:t> </w:t>
      </w:r>
      <w:r>
        <w:rPr>
          <w:color w:val="58595B"/>
          <w:sz w:val="20"/>
        </w:rPr>
        <w:t>:</w:t>
      </w:r>
    </w:p>
    <w:p>
      <w:pPr>
        <w:pStyle w:val="ListParagraph"/>
        <w:numPr>
          <w:ilvl w:val="0"/>
          <w:numId w:val="4"/>
        </w:numPr>
        <w:tabs>
          <w:tab w:pos="1248" w:val="left" w:leader="none"/>
        </w:tabs>
        <w:spacing w:line="292" w:lineRule="auto" w:before="109" w:after="0"/>
        <w:ind w:left="1247" w:right="429" w:hanging="567"/>
        <w:jc w:val="both"/>
        <w:rPr>
          <w:sz w:val="20"/>
        </w:rPr>
      </w:pPr>
      <w:r>
        <w:rPr>
          <w:color w:val="58595B"/>
          <w:sz w:val="20"/>
        </w:rPr>
        <w:t>La participation de </w:t>
      </w:r>
      <w:r>
        <w:rPr>
          <w:b/>
          <w:color w:val="58595B"/>
          <w:sz w:val="20"/>
        </w:rPr>
        <w:t>spécialistes ou de professionnels intervenant dans différents domaines essentiels </w:t>
      </w:r>
      <w:r>
        <w:rPr>
          <w:color w:val="58595B"/>
          <w:sz w:val="20"/>
        </w:rPr>
        <w:t>constituera un avantage pour le groupe de travail. </w:t>
      </w:r>
      <w:r>
        <w:rPr>
          <w:color w:val="58595B"/>
          <w:spacing w:val="-4"/>
          <w:sz w:val="20"/>
        </w:rPr>
        <w:t>Vous </w:t>
      </w:r>
      <w:r>
        <w:rPr>
          <w:color w:val="58595B"/>
          <w:sz w:val="20"/>
        </w:rPr>
        <w:t>pouvez donc inclure des représentants parmi les acteurs suivants</w:t>
      </w:r>
      <w:r>
        <w:rPr>
          <w:color w:val="58595B"/>
          <w:spacing w:val="-4"/>
          <w:sz w:val="20"/>
        </w:rPr>
        <w:t> </w:t>
      </w:r>
      <w:r>
        <w:rPr>
          <w:color w:val="58595B"/>
          <w:sz w:val="20"/>
        </w:rPr>
        <w:t>:</w:t>
      </w:r>
    </w:p>
    <w:p>
      <w:pPr>
        <w:pStyle w:val="ListParagraph"/>
        <w:numPr>
          <w:ilvl w:val="1"/>
          <w:numId w:val="4"/>
        </w:numPr>
        <w:tabs>
          <w:tab w:pos="1814" w:val="left" w:leader="none"/>
          <w:tab w:pos="1815" w:val="left" w:leader="none"/>
        </w:tabs>
        <w:spacing w:line="240" w:lineRule="auto" w:before="92" w:after="0"/>
        <w:ind w:left="1814" w:right="0" w:hanging="567"/>
        <w:jc w:val="left"/>
        <w:rPr>
          <w:sz w:val="20"/>
        </w:rPr>
      </w:pPr>
      <w:r>
        <w:rPr>
          <w:color w:val="58595B"/>
          <w:sz w:val="20"/>
        </w:rPr>
        <w:t>principaux services ministériels et établissements universitaires</w:t>
      </w:r>
      <w:r>
        <w:rPr>
          <w:color w:val="58595B"/>
          <w:spacing w:val="-9"/>
          <w:sz w:val="20"/>
        </w:rPr>
        <w:t> </w:t>
      </w:r>
      <w:r>
        <w:rPr>
          <w:color w:val="58595B"/>
          <w:sz w:val="20"/>
        </w:rPr>
        <w:t>;</w:t>
      </w:r>
    </w:p>
    <w:p>
      <w:pPr>
        <w:pStyle w:val="ListParagraph"/>
        <w:numPr>
          <w:ilvl w:val="1"/>
          <w:numId w:val="4"/>
        </w:numPr>
        <w:tabs>
          <w:tab w:pos="1814" w:val="left" w:leader="none"/>
          <w:tab w:pos="1815" w:val="left" w:leader="none"/>
        </w:tabs>
        <w:spacing w:line="271" w:lineRule="auto" w:before="143" w:after="0"/>
        <w:ind w:left="1814" w:right="433" w:hanging="567"/>
        <w:jc w:val="left"/>
        <w:rPr>
          <w:sz w:val="20"/>
        </w:rPr>
      </w:pPr>
      <w:r>
        <w:rPr>
          <w:color w:val="58595B"/>
          <w:sz w:val="20"/>
        </w:rPr>
        <w:t>enseignants/professionnels de l’EPE, instituts de formation des enseignants, syndicats d’enseignants</w:t>
      </w:r>
      <w:r>
        <w:rPr>
          <w:color w:val="58595B"/>
          <w:spacing w:val="-1"/>
          <w:sz w:val="20"/>
        </w:rPr>
        <w:t> </w:t>
      </w:r>
      <w:r>
        <w:rPr>
          <w:color w:val="58595B"/>
          <w:sz w:val="20"/>
        </w:rPr>
        <w:t>;</w:t>
      </w:r>
    </w:p>
    <w:p>
      <w:pPr>
        <w:pStyle w:val="ListParagraph"/>
        <w:numPr>
          <w:ilvl w:val="1"/>
          <w:numId w:val="4"/>
        </w:numPr>
        <w:tabs>
          <w:tab w:pos="1814" w:val="left" w:leader="none"/>
          <w:tab w:pos="1815" w:val="left" w:leader="none"/>
        </w:tabs>
        <w:spacing w:line="240" w:lineRule="auto" w:before="114" w:after="0"/>
        <w:ind w:left="1814" w:right="0" w:hanging="567"/>
        <w:jc w:val="left"/>
        <w:rPr>
          <w:sz w:val="20"/>
        </w:rPr>
      </w:pPr>
      <w:r>
        <w:rPr>
          <w:color w:val="58595B"/>
          <w:sz w:val="20"/>
        </w:rPr>
        <w:t>spécialistes de l’enseignement spécialisé ou de l’éducation en situation d’urgence</w:t>
      </w:r>
      <w:r>
        <w:rPr>
          <w:color w:val="58595B"/>
          <w:spacing w:val="-14"/>
          <w:sz w:val="20"/>
        </w:rPr>
        <w:t> </w:t>
      </w:r>
      <w:r>
        <w:rPr>
          <w:color w:val="58595B"/>
          <w:sz w:val="20"/>
        </w:rPr>
        <w:t>;</w:t>
      </w:r>
    </w:p>
    <w:p>
      <w:pPr>
        <w:pStyle w:val="ListParagraph"/>
        <w:numPr>
          <w:ilvl w:val="1"/>
          <w:numId w:val="4"/>
        </w:numPr>
        <w:tabs>
          <w:tab w:pos="1814" w:val="left" w:leader="none"/>
          <w:tab w:pos="1815" w:val="left" w:leader="none"/>
        </w:tabs>
        <w:spacing w:line="240" w:lineRule="auto" w:before="143" w:after="0"/>
        <w:ind w:left="1814" w:right="0" w:hanging="567"/>
        <w:jc w:val="left"/>
        <w:rPr>
          <w:sz w:val="20"/>
        </w:rPr>
      </w:pPr>
      <w:r>
        <w:rPr>
          <w:color w:val="58595B"/>
          <w:sz w:val="20"/>
        </w:rPr>
        <w:t>autres ministères concernés (santé, protection sociale, affaires familiales,</w:t>
      </w:r>
      <w:r>
        <w:rPr>
          <w:color w:val="58595B"/>
          <w:spacing w:val="-11"/>
          <w:sz w:val="20"/>
        </w:rPr>
        <w:t> </w:t>
      </w:r>
      <w:r>
        <w:rPr>
          <w:color w:val="58595B"/>
          <w:sz w:val="20"/>
        </w:rPr>
        <w:t>etc.).</w:t>
      </w:r>
    </w:p>
    <w:p>
      <w:pPr>
        <w:pStyle w:val="ListParagraph"/>
        <w:numPr>
          <w:ilvl w:val="0"/>
          <w:numId w:val="4"/>
        </w:numPr>
        <w:tabs>
          <w:tab w:pos="1248" w:val="left" w:leader="none"/>
        </w:tabs>
        <w:spacing w:line="271" w:lineRule="auto" w:before="144" w:after="0"/>
        <w:ind w:left="1247" w:right="432" w:hanging="567"/>
        <w:jc w:val="both"/>
        <w:rPr>
          <w:sz w:val="20"/>
        </w:rPr>
      </w:pPr>
      <w:r>
        <w:rPr>
          <w:color w:val="58595B"/>
          <w:sz w:val="20"/>
        </w:rPr>
        <w:t>Afin de représenter l’ensemble des </w:t>
      </w:r>
      <w:r>
        <w:rPr>
          <w:b/>
          <w:color w:val="58595B"/>
          <w:sz w:val="20"/>
        </w:rPr>
        <w:t>parties prenantes au système </w:t>
      </w:r>
      <w:r>
        <w:rPr>
          <w:color w:val="58595B"/>
          <w:sz w:val="20"/>
        </w:rPr>
        <w:t>(nationales, infranationales et locales), il est recommandé d’inclure des décideurs et des partenaires</w:t>
      </w:r>
      <w:r>
        <w:rPr>
          <w:color w:val="58595B"/>
          <w:spacing w:val="-23"/>
          <w:sz w:val="20"/>
        </w:rPr>
        <w:t> </w:t>
      </w:r>
      <w:r>
        <w:rPr>
          <w:color w:val="58595B"/>
          <w:sz w:val="20"/>
        </w:rPr>
        <w:t>d’exécution.</w:t>
      </w:r>
    </w:p>
    <w:p>
      <w:pPr>
        <w:pStyle w:val="ListParagraph"/>
        <w:numPr>
          <w:ilvl w:val="0"/>
          <w:numId w:val="4"/>
        </w:numPr>
        <w:tabs>
          <w:tab w:pos="1248" w:val="left" w:leader="none"/>
        </w:tabs>
        <w:spacing w:line="271" w:lineRule="auto" w:before="113" w:after="0"/>
        <w:ind w:left="1247" w:right="430" w:hanging="567"/>
        <w:jc w:val="both"/>
        <w:rPr>
          <w:b/>
          <w:sz w:val="20"/>
        </w:rPr>
      </w:pPr>
      <w:r>
        <w:rPr>
          <w:color w:val="58595B"/>
          <w:spacing w:val="-4"/>
          <w:sz w:val="20"/>
        </w:rPr>
        <w:t>Vous</w:t>
      </w:r>
      <w:r>
        <w:rPr>
          <w:color w:val="58595B"/>
          <w:spacing w:val="-6"/>
          <w:sz w:val="20"/>
        </w:rPr>
        <w:t> </w:t>
      </w:r>
      <w:r>
        <w:rPr>
          <w:color w:val="58595B"/>
          <w:sz w:val="20"/>
        </w:rPr>
        <w:t>pourrez</w:t>
      </w:r>
      <w:r>
        <w:rPr>
          <w:color w:val="58595B"/>
          <w:spacing w:val="-6"/>
          <w:sz w:val="20"/>
        </w:rPr>
        <w:t> </w:t>
      </w:r>
      <w:r>
        <w:rPr>
          <w:color w:val="58595B"/>
          <w:sz w:val="20"/>
        </w:rPr>
        <w:t>également</w:t>
      </w:r>
      <w:r>
        <w:rPr>
          <w:color w:val="58595B"/>
          <w:spacing w:val="-6"/>
          <w:sz w:val="20"/>
        </w:rPr>
        <w:t> </w:t>
      </w:r>
      <w:r>
        <w:rPr>
          <w:color w:val="58595B"/>
          <w:sz w:val="20"/>
        </w:rPr>
        <w:t>inclure</w:t>
      </w:r>
      <w:r>
        <w:rPr>
          <w:color w:val="58595B"/>
          <w:spacing w:val="-5"/>
          <w:sz w:val="20"/>
        </w:rPr>
        <w:t> </w:t>
      </w:r>
      <w:r>
        <w:rPr>
          <w:color w:val="58595B"/>
          <w:sz w:val="20"/>
        </w:rPr>
        <w:t>d’autres</w:t>
      </w:r>
      <w:r>
        <w:rPr>
          <w:color w:val="58595B"/>
          <w:spacing w:val="-6"/>
          <w:sz w:val="20"/>
        </w:rPr>
        <w:t> </w:t>
      </w:r>
      <w:r>
        <w:rPr>
          <w:color w:val="58595B"/>
          <w:sz w:val="20"/>
        </w:rPr>
        <w:t>acteurs,</w:t>
      </w:r>
      <w:r>
        <w:rPr>
          <w:color w:val="58595B"/>
          <w:spacing w:val="-6"/>
          <w:sz w:val="20"/>
        </w:rPr>
        <w:t> </w:t>
      </w:r>
      <w:r>
        <w:rPr>
          <w:color w:val="58595B"/>
          <w:sz w:val="20"/>
        </w:rPr>
        <w:t>par</w:t>
      </w:r>
      <w:r>
        <w:rPr>
          <w:color w:val="58595B"/>
          <w:spacing w:val="-6"/>
          <w:sz w:val="20"/>
        </w:rPr>
        <w:t> </w:t>
      </w:r>
      <w:r>
        <w:rPr>
          <w:color w:val="58595B"/>
          <w:sz w:val="20"/>
        </w:rPr>
        <w:t>exemple</w:t>
      </w:r>
      <w:r>
        <w:rPr>
          <w:color w:val="58595B"/>
          <w:spacing w:val="-5"/>
          <w:sz w:val="20"/>
        </w:rPr>
        <w:t> </w:t>
      </w:r>
      <w:r>
        <w:rPr>
          <w:color w:val="58595B"/>
          <w:sz w:val="20"/>
        </w:rPr>
        <w:t>des</w:t>
      </w:r>
      <w:r>
        <w:rPr>
          <w:color w:val="58595B"/>
          <w:spacing w:val="-4"/>
          <w:sz w:val="20"/>
        </w:rPr>
        <w:t> </w:t>
      </w:r>
      <w:r>
        <w:rPr>
          <w:b/>
          <w:color w:val="58595B"/>
          <w:sz w:val="20"/>
        </w:rPr>
        <w:t>prestataires</w:t>
      </w:r>
      <w:r>
        <w:rPr>
          <w:b/>
          <w:color w:val="58595B"/>
          <w:spacing w:val="-6"/>
          <w:sz w:val="20"/>
        </w:rPr>
        <w:t> </w:t>
      </w:r>
      <w:r>
        <w:rPr>
          <w:b/>
          <w:color w:val="58595B"/>
          <w:sz w:val="20"/>
        </w:rPr>
        <w:t>privés</w:t>
      </w:r>
      <w:r>
        <w:rPr>
          <w:b/>
          <w:color w:val="58595B"/>
          <w:spacing w:val="-6"/>
          <w:sz w:val="20"/>
        </w:rPr>
        <w:t> </w:t>
      </w:r>
      <w:r>
        <w:rPr>
          <w:b/>
          <w:color w:val="58595B"/>
          <w:sz w:val="20"/>
        </w:rPr>
        <w:t>de</w:t>
      </w:r>
      <w:r>
        <w:rPr>
          <w:b/>
          <w:color w:val="58595B"/>
          <w:spacing w:val="-5"/>
          <w:sz w:val="20"/>
        </w:rPr>
        <w:t> </w:t>
      </w:r>
      <w:r>
        <w:rPr>
          <w:b/>
          <w:color w:val="58595B"/>
          <w:sz w:val="20"/>
        </w:rPr>
        <w:t>services d’enseignement préprimaire et des responsables</w:t>
      </w:r>
      <w:r>
        <w:rPr>
          <w:b/>
          <w:color w:val="58595B"/>
          <w:spacing w:val="-3"/>
          <w:sz w:val="20"/>
        </w:rPr>
        <w:t> </w:t>
      </w:r>
      <w:r>
        <w:rPr>
          <w:b/>
          <w:color w:val="58595B"/>
          <w:sz w:val="20"/>
        </w:rPr>
        <w:t>d’ONG.</w:t>
      </w:r>
    </w:p>
    <w:p>
      <w:pPr>
        <w:pStyle w:val="ListParagraph"/>
        <w:numPr>
          <w:ilvl w:val="0"/>
          <w:numId w:val="4"/>
        </w:numPr>
        <w:tabs>
          <w:tab w:pos="1248" w:val="left" w:leader="none"/>
        </w:tabs>
        <w:spacing w:line="271" w:lineRule="auto" w:before="114" w:after="0"/>
        <w:ind w:left="1247" w:right="430" w:hanging="567"/>
        <w:jc w:val="both"/>
        <w:rPr>
          <w:sz w:val="20"/>
        </w:rPr>
      </w:pPr>
      <w:r>
        <w:rPr>
          <w:color w:val="58595B"/>
          <w:sz w:val="20"/>
        </w:rPr>
        <w:t>Enfin, il est conseillé d’inclure des </w:t>
      </w:r>
      <w:r>
        <w:rPr>
          <w:b/>
          <w:color w:val="58595B"/>
          <w:sz w:val="20"/>
        </w:rPr>
        <w:t>personnes en situation de handicap et des personnes représentant divers groupes minoritaires (ethniques, religieux ou</w:t>
      </w:r>
      <w:r>
        <w:rPr>
          <w:b/>
          <w:color w:val="58595B"/>
          <w:spacing w:val="-11"/>
          <w:sz w:val="20"/>
        </w:rPr>
        <w:t> </w:t>
      </w:r>
      <w:r>
        <w:rPr>
          <w:b/>
          <w:color w:val="58595B"/>
          <w:sz w:val="20"/>
        </w:rPr>
        <w:t>linguistiques)</w:t>
      </w:r>
      <w:r>
        <w:rPr>
          <w:color w:val="58595B"/>
          <w:sz w:val="20"/>
        </w:rPr>
        <w:t>.</w:t>
      </w:r>
    </w:p>
    <w:p>
      <w:pPr>
        <w:pStyle w:val="BodyText"/>
        <w:rPr>
          <w:sz w:val="22"/>
        </w:rPr>
      </w:pPr>
    </w:p>
    <w:p>
      <w:pPr>
        <w:pStyle w:val="BodyText"/>
        <w:rPr>
          <w:sz w:val="22"/>
        </w:rPr>
      </w:pPr>
    </w:p>
    <w:p>
      <w:pPr>
        <w:pStyle w:val="BodyText"/>
        <w:spacing w:before="5"/>
        <w:rPr>
          <w:sz w:val="32"/>
        </w:rPr>
      </w:pPr>
    </w:p>
    <w:p>
      <w:pPr>
        <w:pStyle w:val="Heading1"/>
        <w:spacing w:line="208" w:lineRule="auto" w:before="1"/>
      </w:pPr>
      <w:r>
        <w:rPr/>
        <w:drawing>
          <wp:anchor distT="0" distB="0" distL="0" distR="0" allowOverlap="1" layoutInCell="1" locked="0" behindDoc="0" simplePos="0" relativeHeight="1312">
            <wp:simplePos x="0" y="0"/>
            <wp:positionH relativeFrom="page">
              <wp:posOffset>719997</wp:posOffset>
            </wp:positionH>
            <wp:positionV relativeFrom="paragraph">
              <wp:posOffset>-3329</wp:posOffset>
            </wp:positionV>
            <wp:extent cx="373768" cy="309382"/>
            <wp:effectExtent l="0" t="0" r="0" b="0"/>
            <wp:wrapNone/>
            <wp:docPr id="9" name="image12.png" descr=""/>
            <wp:cNvGraphicFramePr>
              <a:graphicFrameLocks noChangeAspect="1"/>
            </wp:cNvGraphicFramePr>
            <a:graphic>
              <a:graphicData uri="http://schemas.openxmlformats.org/drawingml/2006/picture">
                <pic:pic>
                  <pic:nvPicPr>
                    <pic:cNvPr id="10" name="image12.png"/>
                    <pic:cNvPicPr/>
                  </pic:nvPicPr>
                  <pic:blipFill>
                    <a:blip r:embed="rId19" cstate="print"/>
                    <a:stretch>
                      <a:fillRect/>
                    </a:stretch>
                  </pic:blipFill>
                  <pic:spPr>
                    <a:xfrm>
                      <a:off x="0" y="0"/>
                      <a:ext cx="373768" cy="309382"/>
                    </a:xfrm>
                    <a:prstGeom prst="rect">
                      <a:avLst/>
                    </a:prstGeom>
                  </pic:spPr>
                </pic:pic>
              </a:graphicData>
            </a:graphic>
          </wp:anchor>
        </w:drawing>
      </w:r>
      <w:r>
        <w:rPr>
          <w:color w:val="913592"/>
        </w:rPr>
        <w:t>Conseil 6 : Définir les rôles et le fonctionnement du groupe de travail technique sur l’EPE</w:t>
      </w:r>
    </w:p>
    <w:p>
      <w:pPr>
        <w:pStyle w:val="BodyText"/>
        <w:rPr>
          <w:b/>
          <w:sz w:val="30"/>
        </w:rPr>
      </w:pPr>
    </w:p>
    <w:p>
      <w:pPr>
        <w:pStyle w:val="BodyText"/>
        <w:spacing w:line="292" w:lineRule="auto" w:before="202"/>
        <w:ind w:left="113" w:right="358"/>
      </w:pPr>
      <w:r>
        <w:rPr>
          <w:color w:val="58595B"/>
        </w:rPr>
        <w:t>Cette étape consiste à définir la structure du groupe de travail ainsi que les procédures de réunion et de décision. Les conseils suivants vous aideront à garantir la productivité du groupe de travail :</w:t>
      </w:r>
    </w:p>
    <w:p>
      <w:pPr>
        <w:pStyle w:val="ListParagraph"/>
        <w:numPr>
          <w:ilvl w:val="0"/>
          <w:numId w:val="5"/>
        </w:numPr>
        <w:tabs>
          <w:tab w:pos="1248" w:val="left" w:leader="none"/>
        </w:tabs>
        <w:spacing w:line="292" w:lineRule="auto" w:before="112" w:after="0"/>
        <w:ind w:left="1247" w:right="431" w:hanging="567"/>
        <w:jc w:val="both"/>
        <w:rPr>
          <w:sz w:val="20"/>
        </w:rPr>
      </w:pPr>
      <w:r>
        <w:rPr>
          <w:b/>
          <w:color w:val="913592"/>
          <w:sz w:val="20"/>
        </w:rPr>
        <w:t>Déterminer le statut juridique et/ou administratif du groupe de travail. </w:t>
      </w:r>
      <w:r>
        <w:rPr>
          <w:color w:val="58595B"/>
          <w:sz w:val="20"/>
        </w:rPr>
        <w:t>Par exemple, </w:t>
      </w:r>
      <w:r>
        <w:rPr>
          <w:b/>
          <w:color w:val="58595B"/>
          <w:sz w:val="20"/>
        </w:rPr>
        <w:t>au Kirghizistan</w:t>
      </w:r>
      <w:r>
        <w:rPr>
          <w:color w:val="58595B"/>
          <w:sz w:val="20"/>
        </w:rPr>
        <w:t>,</w:t>
      </w:r>
      <w:r>
        <w:rPr>
          <w:color w:val="58595B"/>
          <w:spacing w:val="-18"/>
          <w:sz w:val="20"/>
        </w:rPr>
        <w:t> </w:t>
      </w:r>
      <w:r>
        <w:rPr>
          <w:color w:val="58595B"/>
          <w:sz w:val="20"/>
        </w:rPr>
        <w:t>le</w:t>
      </w:r>
      <w:r>
        <w:rPr>
          <w:color w:val="58595B"/>
          <w:spacing w:val="-17"/>
          <w:sz w:val="20"/>
        </w:rPr>
        <w:t> </w:t>
      </w:r>
      <w:r>
        <w:rPr>
          <w:color w:val="58595B"/>
          <w:sz w:val="20"/>
        </w:rPr>
        <w:t>Comité</w:t>
      </w:r>
      <w:r>
        <w:rPr>
          <w:color w:val="58595B"/>
          <w:spacing w:val="-17"/>
          <w:sz w:val="20"/>
        </w:rPr>
        <w:t> </w:t>
      </w:r>
      <w:r>
        <w:rPr>
          <w:color w:val="58595B"/>
          <w:sz w:val="20"/>
        </w:rPr>
        <w:t>directeur</w:t>
      </w:r>
      <w:r>
        <w:rPr>
          <w:color w:val="58595B"/>
          <w:spacing w:val="-17"/>
          <w:sz w:val="20"/>
        </w:rPr>
        <w:t> </w:t>
      </w:r>
      <w:r>
        <w:rPr>
          <w:color w:val="58595B"/>
          <w:sz w:val="20"/>
        </w:rPr>
        <w:t>de</w:t>
      </w:r>
      <w:r>
        <w:rPr>
          <w:color w:val="58595B"/>
          <w:spacing w:val="-18"/>
          <w:sz w:val="20"/>
        </w:rPr>
        <w:t> </w:t>
      </w:r>
      <w:r>
        <w:rPr>
          <w:color w:val="58595B"/>
          <w:sz w:val="20"/>
        </w:rPr>
        <w:t>l’EPE</w:t>
      </w:r>
      <w:r>
        <w:rPr>
          <w:color w:val="58595B"/>
          <w:spacing w:val="-17"/>
          <w:sz w:val="20"/>
        </w:rPr>
        <w:t> </w:t>
      </w:r>
      <w:r>
        <w:rPr>
          <w:color w:val="58595B"/>
          <w:sz w:val="20"/>
        </w:rPr>
        <w:t>a</w:t>
      </w:r>
      <w:r>
        <w:rPr>
          <w:color w:val="58595B"/>
          <w:spacing w:val="-17"/>
          <w:sz w:val="20"/>
        </w:rPr>
        <w:t> </w:t>
      </w:r>
      <w:r>
        <w:rPr>
          <w:color w:val="58595B"/>
          <w:sz w:val="20"/>
        </w:rPr>
        <w:t>été</w:t>
      </w:r>
      <w:r>
        <w:rPr>
          <w:color w:val="58595B"/>
          <w:spacing w:val="-17"/>
          <w:sz w:val="20"/>
        </w:rPr>
        <w:t> </w:t>
      </w:r>
      <w:r>
        <w:rPr>
          <w:color w:val="58595B"/>
          <w:sz w:val="20"/>
        </w:rPr>
        <w:t>nommé</w:t>
      </w:r>
      <w:r>
        <w:rPr>
          <w:color w:val="58595B"/>
          <w:spacing w:val="-18"/>
          <w:sz w:val="20"/>
        </w:rPr>
        <w:t> </w:t>
      </w:r>
      <w:r>
        <w:rPr>
          <w:color w:val="58595B"/>
          <w:sz w:val="20"/>
        </w:rPr>
        <w:t>par</w:t>
      </w:r>
      <w:r>
        <w:rPr>
          <w:color w:val="58595B"/>
          <w:spacing w:val="-17"/>
          <w:sz w:val="20"/>
        </w:rPr>
        <w:t> </w:t>
      </w:r>
      <w:r>
        <w:rPr>
          <w:color w:val="58595B"/>
          <w:sz w:val="20"/>
        </w:rPr>
        <w:t>le</w:t>
      </w:r>
      <w:r>
        <w:rPr>
          <w:color w:val="58595B"/>
          <w:spacing w:val="-17"/>
          <w:sz w:val="20"/>
        </w:rPr>
        <w:t> </w:t>
      </w:r>
      <w:r>
        <w:rPr>
          <w:color w:val="58595B"/>
          <w:sz w:val="20"/>
        </w:rPr>
        <w:t>Ministère</w:t>
      </w:r>
      <w:r>
        <w:rPr>
          <w:color w:val="58595B"/>
          <w:spacing w:val="-17"/>
          <w:sz w:val="20"/>
        </w:rPr>
        <w:t> </w:t>
      </w:r>
      <w:r>
        <w:rPr>
          <w:color w:val="58595B"/>
          <w:sz w:val="20"/>
        </w:rPr>
        <w:t>de</w:t>
      </w:r>
      <w:r>
        <w:rPr>
          <w:color w:val="58595B"/>
          <w:spacing w:val="-17"/>
          <w:sz w:val="20"/>
        </w:rPr>
        <w:t> </w:t>
      </w:r>
      <w:r>
        <w:rPr>
          <w:color w:val="58595B"/>
          <w:sz w:val="20"/>
        </w:rPr>
        <w:t>l’éducation</w:t>
      </w:r>
      <w:r>
        <w:rPr>
          <w:color w:val="58595B"/>
          <w:spacing w:val="-18"/>
          <w:sz w:val="20"/>
        </w:rPr>
        <w:t> </w:t>
      </w:r>
      <w:r>
        <w:rPr>
          <w:color w:val="58595B"/>
          <w:sz w:val="20"/>
        </w:rPr>
        <w:t>conformément aux lois de la République kirghize. Un ensemble de règles a été adopté afin de préciser le fonctionnement et les activités du</w:t>
      </w:r>
      <w:r>
        <w:rPr>
          <w:color w:val="58595B"/>
          <w:spacing w:val="-5"/>
          <w:sz w:val="20"/>
        </w:rPr>
        <w:t> </w:t>
      </w:r>
      <w:r>
        <w:rPr>
          <w:color w:val="58595B"/>
          <w:sz w:val="20"/>
        </w:rPr>
        <w:t>groupe.</w:t>
      </w:r>
    </w:p>
    <w:p>
      <w:pPr>
        <w:pStyle w:val="Heading3"/>
        <w:numPr>
          <w:ilvl w:val="0"/>
          <w:numId w:val="5"/>
        </w:numPr>
        <w:tabs>
          <w:tab w:pos="1247" w:val="left" w:leader="none"/>
          <w:tab w:pos="1248" w:val="left" w:leader="none"/>
        </w:tabs>
        <w:spacing w:line="240" w:lineRule="auto" w:before="111" w:after="0"/>
        <w:ind w:left="1247" w:right="0" w:hanging="567"/>
        <w:jc w:val="left"/>
        <w:rPr>
          <w:b w:val="0"/>
        </w:rPr>
      </w:pPr>
      <w:r>
        <w:rPr>
          <w:color w:val="913592"/>
        </w:rPr>
        <w:t>Réfléchir aux différentes fonctions envisageables au sein du groupe de travail</w:t>
      </w:r>
      <w:r>
        <w:rPr>
          <w:color w:val="913592"/>
          <w:spacing w:val="-8"/>
        </w:rPr>
        <w:t> </w:t>
      </w:r>
      <w:r>
        <w:rPr>
          <w:b w:val="0"/>
          <w:color w:val="58595B"/>
        </w:rPr>
        <w:t>:</w:t>
      </w:r>
    </w:p>
    <w:p>
      <w:pPr>
        <w:pStyle w:val="ListParagraph"/>
        <w:numPr>
          <w:ilvl w:val="1"/>
          <w:numId w:val="5"/>
        </w:numPr>
        <w:tabs>
          <w:tab w:pos="1815" w:val="left" w:leader="none"/>
        </w:tabs>
        <w:spacing w:line="292" w:lineRule="auto" w:before="164" w:after="0"/>
        <w:ind w:left="1814" w:right="432" w:hanging="567"/>
        <w:jc w:val="both"/>
        <w:rPr>
          <w:sz w:val="20"/>
        </w:rPr>
      </w:pPr>
      <w:r>
        <w:rPr>
          <w:b/>
          <w:color w:val="58595B"/>
          <w:sz w:val="20"/>
        </w:rPr>
        <w:t>Président : </w:t>
      </w:r>
      <w:r>
        <w:rPr>
          <w:color w:val="58595B"/>
          <w:sz w:val="20"/>
        </w:rPr>
        <w:t>En général, un groupe de travail technique est présidé ou coprésidé par un ou plusieurs</w:t>
      </w:r>
      <w:r>
        <w:rPr>
          <w:color w:val="58595B"/>
          <w:spacing w:val="-9"/>
          <w:sz w:val="20"/>
        </w:rPr>
        <w:t> </w:t>
      </w:r>
      <w:r>
        <w:rPr>
          <w:color w:val="58595B"/>
          <w:sz w:val="20"/>
        </w:rPr>
        <w:t>responsables</w:t>
      </w:r>
      <w:r>
        <w:rPr>
          <w:color w:val="58595B"/>
          <w:spacing w:val="-9"/>
          <w:sz w:val="20"/>
        </w:rPr>
        <w:t> </w:t>
      </w:r>
      <w:r>
        <w:rPr>
          <w:color w:val="58595B"/>
          <w:sz w:val="20"/>
        </w:rPr>
        <w:t>d’envergure</w:t>
      </w:r>
      <w:r>
        <w:rPr>
          <w:color w:val="58595B"/>
          <w:spacing w:val="-9"/>
          <w:sz w:val="20"/>
        </w:rPr>
        <w:t> </w:t>
      </w:r>
      <w:r>
        <w:rPr>
          <w:color w:val="58595B"/>
          <w:sz w:val="20"/>
        </w:rPr>
        <w:t>ayant</w:t>
      </w:r>
      <w:r>
        <w:rPr>
          <w:color w:val="58595B"/>
          <w:spacing w:val="-8"/>
          <w:sz w:val="20"/>
        </w:rPr>
        <w:t> </w:t>
      </w:r>
      <w:r>
        <w:rPr>
          <w:color w:val="58595B"/>
          <w:sz w:val="20"/>
        </w:rPr>
        <w:t>un</w:t>
      </w:r>
      <w:r>
        <w:rPr>
          <w:color w:val="58595B"/>
          <w:spacing w:val="-9"/>
          <w:sz w:val="20"/>
        </w:rPr>
        <w:t> </w:t>
      </w:r>
      <w:r>
        <w:rPr>
          <w:color w:val="58595B"/>
          <w:sz w:val="20"/>
        </w:rPr>
        <w:t>intérêt</w:t>
      </w:r>
      <w:r>
        <w:rPr>
          <w:color w:val="58595B"/>
          <w:spacing w:val="-9"/>
          <w:sz w:val="20"/>
        </w:rPr>
        <w:t> </w:t>
      </w:r>
      <w:r>
        <w:rPr>
          <w:color w:val="58595B"/>
          <w:sz w:val="20"/>
        </w:rPr>
        <w:t>majeur</w:t>
      </w:r>
      <w:r>
        <w:rPr>
          <w:color w:val="58595B"/>
          <w:spacing w:val="-9"/>
          <w:sz w:val="20"/>
        </w:rPr>
        <w:t> </w:t>
      </w:r>
      <w:r>
        <w:rPr>
          <w:color w:val="58595B"/>
          <w:sz w:val="20"/>
        </w:rPr>
        <w:t>pour</w:t>
      </w:r>
      <w:r>
        <w:rPr>
          <w:color w:val="58595B"/>
          <w:spacing w:val="-8"/>
          <w:sz w:val="20"/>
        </w:rPr>
        <w:t> </w:t>
      </w:r>
      <w:r>
        <w:rPr>
          <w:color w:val="58595B"/>
          <w:sz w:val="20"/>
        </w:rPr>
        <w:t>la</w:t>
      </w:r>
      <w:r>
        <w:rPr>
          <w:color w:val="58595B"/>
          <w:spacing w:val="-9"/>
          <w:sz w:val="20"/>
        </w:rPr>
        <w:t> </w:t>
      </w:r>
      <w:r>
        <w:rPr>
          <w:color w:val="58595B"/>
          <w:sz w:val="20"/>
        </w:rPr>
        <w:t>question</w:t>
      </w:r>
      <w:r>
        <w:rPr>
          <w:color w:val="58595B"/>
          <w:spacing w:val="-9"/>
          <w:sz w:val="20"/>
        </w:rPr>
        <w:t> </w:t>
      </w:r>
      <w:r>
        <w:rPr>
          <w:color w:val="58595B"/>
          <w:sz w:val="20"/>
        </w:rPr>
        <w:t>et</w:t>
      </w:r>
      <w:r>
        <w:rPr>
          <w:color w:val="58595B"/>
          <w:spacing w:val="-9"/>
          <w:sz w:val="20"/>
        </w:rPr>
        <w:t> </w:t>
      </w:r>
      <w:r>
        <w:rPr>
          <w:color w:val="58595B"/>
          <w:sz w:val="20"/>
        </w:rPr>
        <w:t>faisant</w:t>
      </w:r>
      <w:r>
        <w:rPr>
          <w:color w:val="58595B"/>
          <w:spacing w:val="-8"/>
          <w:sz w:val="20"/>
        </w:rPr>
        <w:t> </w:t>
      </w:r>
      <w:r>
        <w:rPr>
          <w:color w:val="58595B"/>
          <w:sz w:val="20"/>
        </w:rPr>
        <w:t>autorité dans le</w:t>
      </w:r>
      <w:r>
        <w:rPr>
          <w:color w:val="58595B"/>
          <w:spacing w:val="-3"/>
          <w:sz w:val="20"/>
        </w:rPr>
        <w:t> </w:t>
      </w:r>
      <w:r>
        <w:rPr>
          <w:color w:val="58595B"/>
          <w:sz w:val="20"/>
        </w:rPr>
        <w:t>domaine.</w:t>
      </w:r>
    </w:p>
    <w:p>
      <w:pPr>
        <w:pStyle w:val="ListParagraph"/>
        <w:numPr>
          <w:ilvl w:val="1"/>
          <w:numId w:val="5"/>
        </w:numPr>
        <w:tabs>
          <w:tab w:pos="1814" w:val="left" w:leader="none"/>
          <w:tab w:pos="1815" w:val="left" w:leader="none"/>
        </w:tabs>
        <w:spacing w:line="292" w:lineRule="auto" w:before="111" w:after="0"/>
        <w:ind w:left="1814" w:right="431" w:hanging="567"/>
        <w:jc w:val="left"/>
        <w:rPr>
          <w:sz w:val="20"/>
        </w:rPr>
      </w:pPr>
      <w:r>
        <w:rPr>
          <w:b/>
          <w:color w:val="58595B"/>
          <w:sz w:val="20"/>
        </w:rPr>
        <w:t>Secrétariat</w:t>
      </w:r>
      <w:r>
        <w:rPr>
          <w:b/>
          <w:color w:val="58595B"/>
          <w:spacing w:val="-9"/>
          <w:sz w:val="20"/>
        </w:rPr>
        <w:t> </w:t>
      </w:r>
      <w:r>
        <w:rPr>
          <w:b/>
          <w:color w:val="58595B"/>
          <w:sz w:val="20"/>
        </w:rPr>
        <w:t>:</w:t>
      </w:r>
      <w:r>
        <w:rPr>
          <w:b/>
          <w:color w:val="58595B"/>
          <w:spacing w:val="-8"/>
          <w:sz w:val="20"/>
        </w:rPr>
        <w:t> </w:t>
      </w:r>
      <w:r>
        <w:rPr>
          <w:color w:val="58595B"/>
          <w:sz w:val="20"/>
        </w:rPr>
        <w:t>Certains</w:t>
      </w:r>
      <w:r>
        <w:rPr>
          <w:color w:val="58595B"/>
          <w:spacing w:val="-8"/>
          <w:sz w:val="20"/>
        </w:rPr>
        <w:t> </w:t>
      </w:r>
      <w:r>
        <w:rPr>
          <w:color w:val="58595B"/>
          <w:sz w:val="20"/>
        </w:rPr>
        <w:t>groupes</w:t>
      </w:r>
      <w:r>
        <w:rPr>
          <w:color w:val="58595B"/>
          <w:spacing w:val="-8"/>
          <w:sz w:val="20"/>
        </w:rPr>
        <w:t> </w:t>
      </w:r>
      <w:r>
        <w:rPr>
          <w:color w:val="58595B"/>
          <w:sz w:val="20"/>
        </w:rPr>
        <w:t>de</w:t>
      </w:r>
      <w:r>
        <w:rPr>
          <w:color w:val="58595B"/>
          <w:spacing w:val="-8"/>
          <w:sz w:val="20"/>
        </w:rPr>
        <w:t> </w:t>
      </w:r>
      <w:r>
        <w:rPr>
          <w:color w:val="58595B"/>
          <w:sz w:val="20"/>
        </w:rPr>
        <w:t>travail</w:t>
      </w:r>
      <w:r>
        <w:rPr>
          <w:color w:val="58595B"/>
          <w:spacing w:val="-8"/>
          <w:sz w:val="20"/>
        </w:rPr>
        <w:t> </w:t>
      </w:r>
      <w:r>
        <w:rPr>
          <w:color w:val="58595B"/>
          <w:sz w:val="20"/>
        </w:rPr>
        <w:t>technique</w:t>
      </w:r>
      <w:r>
        <w:rPr>
          <w:color w:val="58595B"/>
          <w:spacing w:val="-8"/>
          <w:sz w:val="20"/>
        </w:rPr>
        <w:t> </w:t>
      </w:r>
      <w:r>
        <w:rPr>
          <w:color w:val="58595B"/>
          <w:sz w:val="20"/>
        </w:rPr>
        <w:t>possèdent</w:t>
      </w:r>
      <w:r>
        <w:rPr>
          <w:color w:val="58595B"/>
          <w:spacing w:val="-8"/>
          <w:sz w:val="20"/>
        </w:rPr>
        <w:t> </w:t>
      </w:r>
      <w:r>
        <w:rPr>
          <w:color w:val="58595B"/>
          <w:sz w:val="20"/>
        </w:rPr>
        <w:t>un</w:t>
      </w:r>
      <w:r>
        <w:rPr>
          <w:color w:val="58595B"/>
          <w:spacing w:val="-9"/>
          <w:sz w:val="20"/>
        </w:rPr>
        <w:t> </w:t>
      </w:r>
      <w:r>
        <w:rPr>
          <w:color w:val="58595B"/>
          <w:sz w:val="20"/>
        </w:rPr>
        <w:t>secrétaire</w:t>
      </w:r>
      <w:r>
        <w:rPr>
          <w:color w:val="58595B"/>
          <w:spacing w:val="-8"/>
          <w:sz w:val="20"/>
        </w:rPr>
        <w:t> </w:t>
      </w:r>
      <w:r>
        <w:rPr>
          <w:color w:val="58595B"/>
          <w:sz w:val="20"/>
        </w:rPr>
        <w:t>chargé</w:t>
      </w:r>
      <w:r>
        <w:rPr>
          <w:color w:val="58595B"/>
          <w:spacing w:val="-8"/>
          <w:sz w:val="20"/>
        </w:rPr>
        <w:t> </w:t>
      </w:r>
      <w:r>
        <w:rPr>
          <w:color w:val="58595B"/>
          <w:sz w:val="20"/>
        </w:rPr>
        <w:t>de</w:t>
      </w:r>
      <w:r>
        <w:rPr>
          <w:color w:val="58595B"/>
          <w:spacing w:val="-8"/>
          <w:sz w:val="20"/>
        </w:rPr>
        <w:t> </w:t>
      </w:r>
      <w:r>
        <w:rPr>
          <w:color w:val="58595B"/>
          <w:sz w:val="20"/>
        </w:rPr>
        <w:t>rédiger les procès-verbaux des réunions, de diffuser les informations auprès des membres,</w:t>
      </w:r>
      <w:r>
        <w:rPr>
          <w:color w:val="58595B"/>
          <w:spacing w:val="-33"/>
          <w:sz w:val="20"/>
        </w:rPr>
        <w:t> </w:t>
      </w:r>
      <w:r>
        <w:rPr>
          <w:color w:val="58595B"/>
          <w:sz w:val="20"/>
        </w:rPr>
        <w:t>etc.</w:t>
      </w:r>
    </w:p>
    <w:p>
      <w:pPr>
        <w:pStyle w:val="ListParagraph"/>
        <w:numPr>
          <w:ilvl w:val="0"/>
          <w:numId w:val="5"/>
        </w:numPr>
        <w:tabs>
          <w:tab w:pos="1248" w:val="left" w:leader="none"/>
        </w:tabs>
        <w:spacing w:line="292" w:lineRule="auto" w:before="113" w:after="0"/>
        <w:ind w:left="1247" w:right="431" w:hanging="567"/>
        <w:jc w:val="both"/>
        <w:rPr>
          <w:sz w:val="20"/>
        </w:rPr>
      </w:pPr>
      <w:r>
        <w:rPr>
          <w:b/>
          <w:color w:val="913592"/>
          <w:sz w:val="20"/>
        </w:rPr>
        <w:t>Clarifier les responsabilités des membres du groupe de travail. </w:t>
      </w:r>
      <w:r>
        <w:rPr>
          <w:color w:val="58595B"/>
          <w:sz w:val="20"/>
        </w:rPr>
        <w:t>Quelles sont les droits et les obligations de chaque membre ? Exemples : obligation de participer à un certain pourcentage de réunions,</w:t>
      </w:r>
      <w:r>
        <w:rPr>
          <w:color w:val="58595B"/>
          <w:spacing w:val="-7"/>
          <w:sz w:val="20"/>
        </w:rPr>
        <w:t> </w:t>
      </w:r>
      <w:r>
        <w:rPr>
          <w:color w:val="58595B"/>
          <w:sz w:val="20"/>
        </w:rPr>
        <w:t>droit</w:t>
      </w:r>
      <w:r>
        <w:rPr>
          <w:color w:val="58595B"/>
          <w:spacing w:val="-6"/>
          <w:sz w:val="20"/>
        </w:rPr>
        <w:t> </w:t>
      </w:r>
      <w:r>
        <w:rPr>
          <w:color w:val="58595B"/>
          <w:sz w:val="20"/>
        </w:rPr>
        <w:t>d’exercer</w:t>
      </w:r>
      <w:r>
        <w:rPr>
          <w:color w:val="58595B"/>
          <w:spacing w:val="-7"/>
          <w:sz w:val="20"/>
        </w:rPr>
        <w:t> </w:t>
      </w:r>
      <w:r>
        <w:rPr>
          <w:color w:val="58595B"/>
          <w:sz w:val="20"/>
        </w:rPr>
        <w:t>une</w:t>
      </w:r>
      <w:r>
        <w:rPr>
          <w:color w:val="58595B"/>
          <w:spacing w:val="-6"/>
          <w:sz w:val="20"/>
        </w:rPr>
        <w:t> </w:t>
      </w:r>
      <w:r>
        <w:rPr>
          <w:color w:val="58595B"/>
          <w:sz w:val="20"/>
        </w:rPr>
        <w:t>fonction</w:t>
      </w:r>
      <w:r>
        <w:rPr>
          <w:color w:val="58595B"/>
          <w:spacing w:val="-6"/>
          <w:sz w:val="20"/>
        </w:rPr>
        <w:t> </w:t>
      </w:r>
      <w:r>
        <w:rPr>
          <w:color w:val="58595B"/>
          <w:sz w:val="20"/>
        </w:rPr>
        <w:t>de</w:t>
      </w:r>
      <w:r>
        <w:rPr>
          <w:color w:val="58595B"/>
          <w:spacing w:val="-7"/>
          <w:sz w:val="20"/>
        </w:rPr>
        <w:t> </w:t>
      </w:r>
      <w:r>
        <w:rPr>
          <w:color w:val="58595B"/>
          <w:sz w:val="20"/>
        </w:rPr>
        <w:t>direction,</w:t>
      </w:r>
      <w:r>
        <w:rPr>
          <w:color w:val="58595B"/>
          <w:spacing w:val="-6"/>
          <w:sz w:val="20"/>
        </w:rPr>
        <w:t> </w:t>
      </w:r>
      <w:r>
        <w:rPr>
          <w:color w:val="58595B"/>
          <w:sz w:val="20"/>
        </w:rPr>
        <w:t>etc.</w:t>
      </w:r>
      <w:r>
        <w:rPr>
          <w:color w:val="58595B"/>
          <w:spacing w:val="-7"/>
          <w:sz w:val="20"/>
        </w:rPr>
        <w:t> </w:t>
      </w:r>
      <w:r>
        <w:rPr>
          <w:color w:val="58595B"/>
          <w:sz w:val="20"/>
        </w:rPr>
        <w:t>En</w:t>
      </w:r>
      <w:r>
        <w:rPr>
          <w:color w:val="58595B"/>
          <w:spacing w:val="-7"/>
          <w:sz w:val="20"/>
        </w:rPr>
        <w:t> </w:t>
      </w:r>
      <w:r>
        <w:rPr>
          <w:color w:val="58595B"/>
          <w:sz w:val="20"/>
        </w:rPr>
        <w:t>quoi</w:t>
      </w:r>
      <w:r>
        <w:rPr>
          <w:color w:val="58595B"/>
          <w:spacing w:val="-6"/>
          <w:sz w:val="20"/>
        </w:rPr>
        <w:t> </w:t>
      </w:r>
      <w:r>
        <w:rPr>
          <w:color w:val="58595B"/>
          <w:sz w:val="20"/>
        </w:rPr>
        <w:t>consistent</w:t>
      </w:r>
      <w:r>
        <w:rPr>
          <w:color w:val="58595B"/>
          <w:spacing w:val="-7"/>
          <w:sz w:val="20"/>
        </w:rPr>
        <w:t> </w:t>
      </w:r>
      <w:r>
        <w:rPr>
          <w:color w:val="58595B"/>
          <w:sz w:val="20"/>
        </w:rPr>
        <w:t>les</w:t>
      </w:r>
      <w:r>
        <w:rPr>
          <w:color w:val="58595B"/>
          <w:spacing w:val="-6"/>
          <w:sz w:val="20"/>
        </w:rPr>
        <w:t> </w:t>
      </w:r>
      <w:r>
        <w:rPr>
          <w:color w:val="58595B"/>
          <w:sz w:val="20"/>
        </w:rPr>
        <w:t>tâches</w:t>
      </w:r>
      <w:r>
        <w:rPr>
          <w:color w:val="58595B"/>
          <w:spacing w:val="-6"/>
          <w:sz w:val="20"/>
        </w:rPr>
        <w:t> </w:t>
      </w:r>
      <w:r>
        <w:rPr>
          <w:color w:val="58595B"/>
          <w:sz w:val="20"/>
        </w:rPr>
        <w:t>spécifiques</w:t>
      </w:r>
      <w:r>
        <w:rPr>
          <w:color w:val="58595B"/>
          <w:spacing w:val="-7"/>
          <w:sz w:val="20"/>
        </w:rPr>
        <w:t> </w:t>
      </w:r>
      <w:r>
        <w:rPr>
          <w:color w:val="58595B"/>
          <w:sz w:val="20"/>
        </w:rPr>
        <w:t>des membres ? Éclaircir ces points facilitera également la sélection des</w:t>
      </w:r>
      <w:r>
        <w:rPr>
          <w:color w:val="58595B"/>
          <w:spacing w:val="-8"/>
          <w:sz w:val="20"/>
        </w:rPr>
        <w:t> </w:t>
      </w:r>
      <w:r>
        <w:rPr>
          <w:color w:val="58595B"/>
          <w:sz w:val="20"/>
        </w:rPr>
        <w:t>membres.</w:t>
      </w:r>
    </w:p>
    <w:p>
      <w:pPr>
        <w:spacing w:after="0" w:line="292" w:lineRule="auto"/>
        <w:jc w:val="both"/>
        <w:rPr>
          <w:sz w:val="20"/>
        </w:rPr>
        <w:sectPr>
          <w:pgSz w:w="12240" w:h="15840"/>
          <w:pgMar w:header="716" w:footer="0" w:top="900" w:bottom="280" w:left="1020" w:right="700"/>
        </w:sectPr>
      </w:pPr>
    </w:p>
    <w:p>
      <w:pPr>
        <w:pStyle w:val="ListParagraph"/>
        <w:numPr>
          <w:ilvl w:val="0"/>
          <w:numId w:val="5"/>
        </w:numPr>
        <w:tabs>
          <w:tab w:pos="1248" w:val="left" w:leader="none"/>
        </w:tabs>
        <w:spacing w:line="292" w:lineRule="auto" w:before="176" w:after="0"/>
        <w:ind w:left="1247" w:right="431" w:hanging="567"/>
        <w:jc w:val="both"/>
        <w:rPr>
          <w:sz w:val="20"/>
        </w:rPr>
      </w:pPr>
      <w:r>
        <w:rPr>
          <w:b/>
          <w:color w:val="913592"/>
          <w:sz w:val="20"/>
        </w:rPr>
        <w:t>Définir les modalités de fonctionnement du groupe. </w:t>
      </w:r>
      <w:r>
        <w:rPr>
          <w:color w:val="58595B"/>
          <w:sz w:val="20"/>
        </w:rPr>
        <w:t>À quelle fréquence le groupe se réunira-   t-il ? Qui convoquera les réunions ? Comment les activités et les décisions du groupe seront-elles consignées ? Comment les décisions seront-elles prises ? Combien de temps le groupe restera-t-il en activité (si sa durée est limitée dans le temps) ? </w:t>
      </w:r>
      <w:r>
        <w:rPr>
          <w:color w:val="58595B"/>
          <w:spacing w:val="-3"/>
          <w:sz w:val="20"/>
        </w:rPr>
        <w:t>Veuillez </w:t>
      </w:r>
      <w:r>
        <w:rPr>
          <w:color w:val="58595B"/>
          <w:sz w:val="20"/>
        </w:rPr>
        <w:t>noter que ces modalités peuvent être révisées à mesure de l’avancement du</w:t>
      </w:r>
      <w:r>
        <w:rPr>
          <w:color w:val="58595B"/>
          <w:spacing w:val="-5"/>
          <w:sz w:val="20"/>
        </w:rPr>
        <w:t> </w:t>
      </w:r>
      <w:r>
        <w:rPr>
          <w:color w:val="58595B"/>
          <w:sz w:val="20"/>
        </w:rPr>
        <w:t>travail.</w:t>
      </w:r>
    </w:p>
    <w:p>
      <w:pPr>
        <w:pStyle w:val="ListParagraph"/>
        <w:numPr>
          <w:ilvl w:val="0"/>
          <w:numId w:val="5"/>
        </w:numPr>
        <w:tabs>
          <w:tab w:pos="1248" w:val="left" w:leader="none"/>
        </w:tabs>
        <w:spacing w:line="292" w:lineRule="auto" w:before="110" w:after="0"/>
        <w:ind w:left="1247" w:right="433" w:hanging="567"/>
        <w:jc w:val="both"/>
        <w:rPr>
          <w:sz w:val="20"/>
        </w:rPr>
      </w:pPr>
      <w:r>
        <w:rPr>
          <w:b/>
          <w:color w:val="913592"/>
          <w:sz w:val="20"/>
        </w:rPr>
        <w:t>Consigner et communiquer les progrès. </w:t>
      </w:r>
      <w:r>
        <w:rPr>
          <w:color w:val="58595B"/>
          <w:sz w:val="20"/>
        </w:rPr>
        <w:t>Il est important de consigner les débats et les décisions du groupe de travail et de permettre aux membres d’accéder à ces informations et de les diffuser. Ainsi, les membres peuvent promouvoir l’action du groupe de travail et accroître l’adhésion. La communication</w:t>
      </w:r>
      <w:r>
        <w:rPr>
          <w:color w:val="58595B"/>
          <w:spacing w:val="-3"/>
          <w:sz w:val="20"/>
        </w:rPr>
        <w:t> </w:t>
      </w:r>
      <w:r>
        <w:rPr>
          <w:color w:val="58595B"/>
          <w:sz w:val="20"/>
        </w:rPr>
        <w:t>peut</w:t>
      </w:r>
      <w:r>
        <w:rPr>
          <w:color w:val="58595B"/>
          <w:spacing w:val="-3"/>
          <w:sz w:val="20"/>
        </w:rPr>
        <w:t> </w:t>
      </w:r>
      <w:r>
        <w:rPr>
          <w:color w:val="58595B"/>
          <w:sz w:val="20"/>
        </w:rPr>
        <w:t>élargir</w:t>
      </w:r>
      <w:r>
        <w:rPr>
          <w:color w:val="58595B"/>
          <w:spacing w:val="-3"/>
          <w:sz w:val="20"/>
        </w:rPr>
        <w:t> </w:t>
      </w:r>
      <w:r>
        <w:rPr>
          <w:color w:val="58595B"/>
          <w:sz w:val="20"/>
        </w:rPr>
        <w:t>le</w:t>
      </w:r>
      <w:r>
        <w:rPr>
          <w:color w:val="58595B"/>
          <w:spacing w:val="-4"/>
          <w:sz w:val="20"/>
        </w:rPr>
        <w:t> </w:t>
      </w:r>
      <w:r>
        <w:rPr>
          <w:color w:val="58595B"/>
          <w:sz w:val="20"/>
        </w:rPr>
        <w:t>cercle</w:t>
      </w:r>
      <w:r>
        <w:rPr>
          <w:color w:val="58595B"/>
          <w:spacing w:val="-2"/>
          <w:sz w:val="20"/>
        </w:rPr>
        <w:t> </w:t>
      </w:r>
      <w:r>
        <w:rPr>
          <w:color w:val="58595B"/>
          <w:sz w:val="20"/>
        </w:rPr>
        <w:t>des</w:t>
      </w:r>
      <w:r>
        <w:rPr>
          <w:color w:val="58595B"/>
          <w:spacing w:val="-3"/>
          <w:sz w:val="20"/>
        </w:rPr>
        <w:t> </w:t>
      </w:r>
      <w:r>
        <w:rPr>
          <w:color w:val="58595B"/>
          <w:sz w:val="20"/>
        </w:rPr>
        <w:t>personnes</w:t>
      </w:r>
      <w:r>
        <w:rPr>
          <w:color w:val="58595B"/>
          <w:spacing w:val="-4"/>
          <w:sz w:val="20"/>
        </w:rPr>
        <w:t> </w:t>
      </w:r>
      <w:r>
        <w:rPr>
          <w:color w:val="58595B"/>
          <w:sz w:val="20"/>
        </w:rPr>
        <w:t>qui</w:t>
      </w:r>
      <w:r>
        <w:rPr>
          <w:color w:val="58595B"/>
          <w:spacing w:val="-3"/>
          <w:sz w:val="20"/>
        </w:rPr>
        <w:t> </w:t>
      </w:r>
      <w:r>
        <w:rPr>
          <w:color w:val="58595B"/>
          <w:sz w:val="20"/>
        </w:rPr>
        <w:t>participent</w:t>
      </w:r>
      <w:r>
        <w:rPr>
          <w:color w:val="58595B"/>
          <w:spacing w:val="-3"/>
          <w:sz w:val="20"/>
        </w:rPr>
        <w:t> </w:t>
      </w:r>
      <w:r>
        <w:rPr>
          <w:color w:val="58595B"/>
          <w:sz w:val="20"/>
        </w:rPr>
        <w:t>au</w:t>
      </w:r>
      <w:r>
        <w:rPr>
          <w:color w:val="58595B"/>
          <w:spacing w:val="-3"/>
          <w:sz w:val="20"/>
        </w:rPr>
        <w:t> </w:t>
      </w:r>
      <w:r>
        <w:rPr>
          <w:color w:val="58595B"/>
          <w:sz w:val="20"/>
        </w:rPr>
        <w:t>succès</w:t>
      </w:r>
      <w:r>
        <w:rPr>
          <w:color w:val="58595B"/>
          <w:spacing w:val="-3"/>
          <w:sz w:val="20"/>
        </w:rPr>
        <w:t> </w:t>
      </w:r>
      <w:r>
        <w:rPr>
          <w:color w:val="58595B"/>
          <w:sz w:val="20"/>
        </w:rPr>
        <w:t>du</w:t>
      </w:r>
      <w:r>
        <w:rPr>
          <w:color w:val="58595B"/>
          <w:spacing w:val="-3"/>
          <w:sz w:val="20"/>
        </w:rPr>
        <w:t> </w:t>
      </w:r>
      <w:r>
        <w:rPr>
          <w:color w:val="58595B"/>
          <w:sz w:val="20"/>
        </w:rPr>
        <w:t>groupe</w:t>
      </w:r>
      <w:r>
        <w:rPr>
          <w:color w:val="58595B"/>
          <w:spacing w:val="-3"/>
          <w:sz w:val="20"/>
        </w:rPr>
        <w:t> </w:t>
      </w:r>
      <w:r>
        <w:rPr>
          <w:color w:val="58595B"/>
          <w:sz w:val="20"/>
        </w:rPr>
        <w:t>de</w:t>
      </w:r>
      <w:r>
        <w:rPr>
          <w:color w:val="58595B"/>
          <w:spacing w:val="-4"/>
          <w:sz w:val="20"/>
        </w:rPr>
        <w:t> </w:t>
      </w:r>
      <w:r>
        <w:rPr>
          <w:color w:val="58595B"/>
          <w:sz w:val="20"/>
        </w:rPr>
        <w:t>travail.</w:t>
      </w:r>
    </w:p>
    <w:p>
      <w:pPr>
        <w:pStyle w:val="ListParagraph"/>
        <w:numPr>
          <w:ilvl w:val="0"/>
          <w:numId w:val="5"/>
        </w:numPr>
        <w:tabs>
          <w:tab w:pos="1248" w:val="left" w:leader="none"/>
        </w:tabs>
        <w:spacing w:line="292" w:lineRule="auto" w:before="111" w:after="0"/>
        <w:ind w:left="1247" w:right="432" w:hanging="567"/>
        <w:jc w:val="both"/>
        <w:rPr>
          <w:sz w:val="20"/>
        </w:rPr>
      </w:pPr>
      <w:r>
        <w:rPr>
          <w:b/>
          <w:color w:val="913592"/>
          <w:sz w:val="20"/>
        </w:rPr>
        <w:t>Donner</w:t>
      </w:r>
      <w:r>
        <w:rPr>
          <w:b/>
          <w:color w:val="913592"/>
          <w:spacing w:val="-32"/>
          <w:sz w:val="20"/>
        </w:rPr>
        <w:t> </w:t>
      </w:r>
      <w:r>
        <w:rPr>
          <w:b/>
          <w:color w:val="913592"/>
          <w:sz w:val="20"/>
        </w:rPr>
        <w:t>des</w:t>
      </w:r>
      <w:r>
        <w:rPr>
          <w:b/>
          <w:color w:val="913592"/>
          <w:spacing w:val="-32"/>
          <w:sz w:val="20"/>
        </w:rPr>
        <w:t> </w:t>
      </w:r>
      <w:r>
        <w:rPr>
          <w:b/>
          <w:color w:val="913592"/>
          <w:sz w:val="20"/>
        </w:rPr>
        <w:t>moyens</w:t>
      </w:r>
      <w:r>
        <w:rPr>
          <w:b/>
          <w:color w:val="913592"/>
          <w:spacing w:val="-31"/>
          <w:sz w:val="20"/>
        </w:rPr>
        <w:t> </w:t>
      </w:r>
      <w:r>
        <w:rPr>
          <w:b/>
          <w:color w:val="913592"/>
          <w:sz w:val="20"/>
        </w:rPr>
        <w:t>d’action</w:t>
      </w:r>
      <w:r>
        <w:rPr>
          <w:b/>
          <w:color w:val="913592"/>
          <w:spacing w:val="-32"/>
          <w:sz w:val="20"/>
        </w:rPr>
        <w:t> </w:t>
      </w:r>
      <w:r>
        <w:rPr>
          <w:b/>
          <w:color w:val="913592"/>
          <w:sz w:val="20"/>
        </w:rPr>
        <w:t>aux</w:t>
      </w:r>
      <w:r>
        <w:rPr>
          <w:b/>
          <w:color w:val="913592"/>
          <w:spacing w:val="-31"/>
          <w:sz w:val="20"/>
        </w:rPr>
        <w:t> </w:t>
      </w:r>
      <w:r>
        <w:rPr>
          <w:b/>
          <w:color w:val="913592"/>
          <w:sz w:val="20"/>
        </w:rPr>
        <w:t>autorités.</w:t>
      </w:r>
      <w:r>
        <w:rPr>
          <w:b/>
          <w:color w:val="913592"/>
          <w:spacing w:val="-32"/>
          <w:sz w:val="20"/>
        </w:rPr>
        <w:t> </w:t>
      </w:r>
      <w:r>
        <w:rPr>
          <w:color w:val="58595B"/>
          <w:sz w:val="20"/>
        </w:rPr>
        <w:t>Il</w:t>
      </w:r>
      <w:r>
        <w:rPr>
          <w:color w:val="58595B"/>
          <w:spacing w:val="-32"/>
          <w:sz w:val="20"/>
        </w:rPr>
        <w:t> </w:t>
      </w:r>
      <w:r>
        <w:rPr>
          <w:color w:val="58595B"/>
          <w:sz w:val="20"/>
        </w:rPr>
        <w:t>est</w:t>
      </w:r>
      <w:r>
        <w:rPr>
          <w:color w:val="58595B"/>
          <w:spacing w:val="-32"/>
          <w:sz w:val="20"/>
        </w:rPr>
        <w:t> </w:t>
      </w:r>
      <w:r>
        <w:rPr>
          <w:color w:val="58595B"/>
          <w:sz w:val="20"/>
        </w:rPr>
        <w:t>préférable</w:t>
      </w:r>
      <w:r>
        <w:rPr>
          <w:color w:val="58595B"/>
          <w:spacing w:val="-31"/>
          <w:sz w:val="20"/>
        </w:rPr>
        <w:t> </w:t>
      </w:r>
      <w:r>
        <w:rPr>
          <w:color w:val="58595B"/>
          <w:sz w:val="20"/>
        </w:rPr>
        <w:t>que</w:t>
      </w:r>
      <w:r>
        <w:rPr>
          <w:color w:val="58595B"/>
          <w:spacing w:val="-32"/>
          <w:sz w:val="20"/>
        </w:rPr>
        <w:t> </w:t>
      </w:r>
      <w:r>
        <w:rPr>
          <w:color w:val="58595B"/>
          <w:sz w:val="20"/>
        </w:rPr>
        <w:t>le</w:t>
      </w:r>
      <w:r>
        <w:rPr>
          <w:color w:val="58595B"/>
          <w:spacing w:val="-32"/>
          <w:sz w:val="20"/>
        </w:rPr>
        <w:t> </w:t>
      </w:r>
      <w:r>
        <w:rPr>
          <w:color w:val="58595B"/>
          <w:sz w:val="20"/>
        </w:rPr>
        <w:t>groupe</w:t>
      </w:r>
      <w:r>
        <w:rPr>
          <w:color w:val="58595B"/>
          <w:spacing w:val="-31"/>
          <w:sz w:val="20"/>
        </w:rPr>
        <w:t> </w:t>
      </w:r>
      <w:r>
        <w:rPr>
          <w:color w:val="58595B"/>
          <w:sz w:val="20"/>
        </w:rPr>
        <w:t>de</w:t>
      </w:r>
      <w:r>
        <w:rPr>
          <w:color w:val="58595B"/>
          <w:spacing w:val="-33"/>
          <w:sz w:val="20"/>
        </w:rPr>
        <w:t> </w:t>
      </w:r>
      <w:r>
        <w:rPr>
          <w:color w:val="58595B"/>
          <w:sz w:val="20"/>
        </w:rPr>
        <w:t>travail</w:t>
      </w:r>
      <w:r>
        <w:rPr>
          <w:color w:val="58595B"/>
          <w:spacing w:val="-31"/>
          <w:sz w:val="20"/>
        </w:rPr>
        <w:t> </w:t>
      </w:r>
      <w:r>
        <w:rPr>
          <w:color w:val="58595B"/>
          <w:sz w:val="20"/>
        </w:rPr>
        <w:t>soit</w:t>
      </w:r>
      <w:r>
        <w:rPr>
          <w:color w:val="58595B"/>
          <w:spacing w:val="-32"/>
          <w:sz w:val="20"/>
        </w:rPr>
        <w:t> </w:t>
      </w:r>
      <w:r>
        <w:rPr>
          <w:color w:val="58595B"/>
          <w:sz w:val="20"/>
        </w:rPr>
        <w:t>officiellement reconnu par des décideurs de haut niveau. Cette reconnaissance permet de valider le statut du groupe de travail et d’approuver ses activités et ses décisions. Par ailleurs, cette reconnaissance donne des moyens aux autorités ministérielles et contribue à favoriser leur appropriation et leur adhésion à l’égard du groupe de</w:t>
      </w:r>
      <w:r>
        <w:rPr>
          <w:color w:val="58595B"/>
          <w:spacing w:val="-8"/>
          <w:sz w:val="20"/>
        </w:rPr>
        <w:t> </w:t>
      </w:r>
      <w:r>
        <w:rPr>
          <w:color w:val="58595B"/>
          <w:sz w:val="20"/>
        </w:rPr>
        <w:t>travail.</w:t>
      </w:r>
    </w:p>
    <w:p>
      <w:pPr>
        <w:spacing w:after="0" w:line="292" w:lineRule="auto"/>
        <w:jc w:val="both"/>
        <w:rPr>
          <w:sz w:val="20"/>
        </w:rPr>
        <w:sectPr>
          <w:pgSz w:w="12240" w:h="15840"/>
          <w:pgMar w:header="716" w:footer="0" w:top="900" w:bottom="280" w:left="1020" w:right="700"/>
        </w:sectPr>
      </w:pPr>
    </w:p>
    <w:p>
      <w:pPr>
        <w:spacing w:before="159"/>
        <w:ind w:left="232" w:right="549" w:firstLine="0"/>
        <w:jc w:val="center"/>
        <w:rPr>
          <w:sz w:val="28"/>
        </w:rPr>
      </w:pPr>
      <w:r>
        <w:rPr>
          <w:color w:val="A75DA8"/>
          <w:sz w:val="28"/>
        </w:rPr>
        <w:t>ANNEXE</w:t>
      </w:r>
    </w:p>
    <w:p>
      <w:pPr>
        <w:spacing w:line="268" w:lineRule="auto" w:before="38"/>
        <w:ind w:left="232" w:right="546" w:firstLine="0"/>
        <w:jc w:val="center"/>
        <w:rPr>
          <w:b/>
          <w:sz w:val="28"/>
        </w:rPr>
      </w:pPr>
      <w:r>
        <w:rPr>
          <w:b/>
          <w:color w:val="A75DA8"/>
          <w:sz w:val="28"/>
        </w:rPr>
        <w:t>EXEMPLE DE CAHIER DES CHARGES DU GROUPE DE TRAVAIL TECHNIQUE SUR L’ÉDUCATION DE LA PETITE ENFANCE (EPE)</w:t>
      </w:r>
    </w:p>
    <w:p>
      <w:pPr>
        <w:pStyle w:val="BodyText"/>
        <w:spacing w:before="5"/>
        <w:rPr>
          <w:b/>
          <w:sz w:val="28"/>
        </w:rPr>
      </w:pPr>
      <w:r>
        <w:rPr/>
        <w:pict>
          <v:shape style="position:absolute;margin-left:56.693001pt;margin-top:17.558218pt;width:498.65pt;height:52.7pt;mso-position-horizontal-relative:page;mso-position-vertical-relative:paragraph;z-index:-712;mso-wrap-distance-left:0;mso-wrap-distance-right:0" type="#_x0000_t202" filled="true" fillcolor="#efeff0" stroked="false">
            <v:textbox inset="0,0,0,0">
              <w:txbxContent>
                <w:p>
                  <w:pPr>
                    <w:pStyle w:val="BodyText"/>
                    <w:spacing w:before="4"/>
                    <w:rPr>
                      <w:b/>
                      <w:sz w:val="26"/>
                    </w:rPr>
                  </w:pPr>
                </w:p>
                <w:p>
                  <w:pPr>
                    <w:spacing w:line="278" w:lineRule="auto" w:before="0"/>
                    <w:ind w:left="340" w:right="183" w:firstLine="0"/>
                    <w:jc w:val="left"/>
                    <w:rPr>
                      <w:sz w:val="18"/>
                    </w:rPr>
                  </w:pPr>
                  <w:r>
                    <w:rPr>
                      <w:color w:val="58595B"/>
                      <w:sz w:val="18"/>
                    </w:rPr>
                    <w:t>Remarque : Les modalités et les sections de cet exemple devront probablement être adaptées à votre contexte national. Le format proposé est purement indicatif ; n’hésitez pas à utiliser un format adapté à votre contexte.</w:t>
                  </w:r>
                </w:p>
              </w:txbxContent>
            </v:textbox>
            <v:fill type="solid"/>
            <w10:wrap type="topAndBottom"/>
          </v:shape>
        </w:pict>
      </w:r>
    </w:p>
    <w:p>
      <w:pPr>
        <w:pStyle w:val="BodyText"/>
        <w:rPr>
          <w:b/>
        </w:rPr>
      </w:pPr>
    </w:p>
    <w:p>
      <w:pPr>
        <w:pStyle w:val="BodyText"/>
        <w:spacing w:before="2"/>
        <w:rPr>
          <w:b/>
        </w:rPr>
      </w:pPr>
    </w:p>
    <w:p>
      <w:pPr>
        <w:pStyle w:val="Heading2"/>
        <w:numPr>
          <w:ilvl w:val="0"/>
          <w:numId w:val="6"/>
        </w:numPr>
        <w:tabs>
          <w:tab w:pos="381" w:val="left" w:leader="none"/>
        </w:tabs>
        <w:spacing w:line="240" w:lineRule="auto" w:before="92" w:after="0"/>
        <w:ind w:left="380" w:right="0" w:hanging="267"/>
        <w:jc w:val="left"/>
      </w:pPr>
      <w:r>
        <w:rPr>
          <w:color w:val="913592"/>
        </w:rPr>
        <w:t>Contexte</w:t>
      </w:r>
    </w:p>
    <w:p>
      <w:pPr>
        <w:pStyle w:val="BodyText"/>
        <w:spacing w:line="292" w:lineRule="auto" w:before="127"/>
        <w:ind w:left="113" w:right="432"/>
        <w:jc w:val="both"/>
      </w:pPr>
      <w:r>
        <w:rPr>
          <w:color w:val="58595B"/>
        </w:rPr>
        <w:t>Le</w:t>
      </w:r>
      <w:r>
        <w:rPr>
          <w:color w:val="58595B"/>
          <w:spacing w:val="-6"/>
        </w:rPr>
        <w:t> </w:t>
      </w:r>
      <w:r>
        <w:rPr>
          <w:color w:val="58595B"/>
        </w:rPr>
        <w:t>Ministère</w:t>
      </w:r>
      <w:r>
        <w:rPr>
          <w:color w:val="58595B"/>
          <w:spacing w:val="-5"/>
        </w:rPr>
        <w:t> </w:t>
      </w:r>
      <w:r>
        <w:rPr>
          <w:color w:val="58595B"/>
        </w:rPr>
        <w:t>de</w:t>
      </w:r>
      <w:r>
        <w:rPr>
          <w:color w:val="58595B"/>
          <w:spacing w:val="-6"/>
        </w:rPr>
        <w:t> </w:t>
      </w:r>
      <w:r>
        <w:rPr>
          <w:color w:val="58595B"/>
        </w:rPr>
        <w:t>l’éducation</w:t>
      </w:r>
      <w:r>
        <w:rPr>
          <w:color w:val="58595B"/>
          <w:spacing w:val="-5"/>
        </w:rPr>
        <w:t> </w:t>
      </w:r>
      <w:r>
        <w:rPr>
          <w:color w:val="58595B"/>
        </w:rPr>
        <w:t>a</w:t>
      </w:r>
      <w:r>
        <w:rPr>
          <w:color w:val="58595B"/>
          <w:spacing w:val="-5"/>
        </w:rPr>
        <w:t> </w:t>
      </w:r>
      <w:r>
        <w:rPr>
          <w:color w:val="58595B"/>
        </w:rPr>
        <w:t>mis</w:t>
      </w:r>
      <w:r>
        <w:rPr>
          <w:color w:val="58595B"/>
          <w:spacing w:val="-6"/>
        </w:rPr>
        <w:t> </w:t>
      </w:r>
      <w:r>
        <w:rPr>
          <w:color w:val="58595B"/>
        </w:rPr>
        <w:t>en</w:t>
      </w:r>
      <w:r>
        <w:rPr>
          <w:color w:val="58595B"/>
          <w:spacing w:val="-5"/>
        </w:rPr>
        <w:t> </w:t>
      </w:r>
      <w:r>
        <w:rPr>
          <w:color w:val="58595B"/>
        </w:rPr>
        <w:t>place</w:t>
      </w:r>
      <w:r>
        <w:rPr>
          <w:color w:val="58595B"/>
          <w:spacing w:val="-6"/>
        </w:rPr>
        <w:t> </w:t>
      </w:r>
      <w:r>
        <w:rPr>
          <w:color w:val="58595B"/>
        </w:rPr>
        <w:t>un</w:t>
      </w:r>
      <w:r>
        <w:rPr>
          <w:color w:val="58595B"/>
          <w:spacing w:val="-5"/>
        </w:rPr>
        <w:t> </w:t>
      </w:r>
      <w:r>
        <w:rPr>
          <w:color w:val="58595B"/>
        </w:rPr>
        <w:t>groupe</w:t>
      </w:r>
      <w:r>
        <w:rPr>
          <w:color w:val="58595B"/>
          <w:spacing w:val="-5"/>
        </w:rPr>
        <w:t> </w:t>
      </w:r>
      <w:r>
        <w:rPr>
          <w:color w:val="58595B"/>
        </w:rPr>
        <w:t>de</w:t>
      </w:r>
      <w:r>
        <w:rPr>
          <w:color w:val="58595B"/>
          <w:spacing w:val="-6"/>
        </w:rPr>
        <w:t> </w:t>
      </w:r>
      <w:r>
        <w:rPr>
          <w:color w:val="58595B"/>
        </w:rPr>
        <w:t>travail</w:t>
      </w:r>
      <w:r>
        <w:rPr>
          <w:color w:val="58595B"/>
          <w:spacing w:val="-5"/>
        </w:rPr>
        <w:t> </w:t>
      </w:r>
      <w:r>
        <w:rPr>
          <w:color w:val="58595B"/>
        </w:rPr>
        <w:t>technique</w:t>
      </w:r>
      <w:r>
        <w:rPr>
          <w:color w:val="58595B"/>
          <w:spacing w:val="-6"/>
        </w:rPr>
        <w:t> </w:t>
      </w:r>
      <w:r>
        <w:rPr>
          <w:color w:val="58595B"/>
        </w:rPr>
        <w:t>dans</w:t>
      </w:r>
      <w:r>
        <w:rPr>
          <w:color w:val="58595B"/>
          <w:spacing w:val="-5"/>
        </w:rPr>
        <w:t> </w:t>
      </w:r>
      <w:r>
        <w:rPr>
          <w:color w:val="58595B"/>
        </w:rPr>
        <w:t>le</w:t>
      </w:r>
      <w:r>
        <w:rPr>
          <w:color w:val="58595B"/>
          <w:spacing w:val="-5"/>
        </w:rPr>
        <w:t> </w:t>
      </w:r>
      <w:r>
        <w:rPr>
          <w:color w:val="58595B"/>
        </w:rPr>
        <w:t>cadre</w:t>
      </w:r>
      <w:r>
        <w:rPr>
          <w:color w:val="58595B"/>
          <w:spacing w:val="-6"/>
        </w:rPr>
        <w:t> </w:t>
      </w:r>
      <w:r>
        <w:rPr>
          <w:color w:val="58595B"/>
        </w:rPr>
        <w:t>de</w:t>
      </w:r>
      <w:r>
        <w:rPr>
          <w:color w:val="58595B"/>
          <w:spacing w:val="-5"/>
        </w:rPr>
        <w:t> </w:t>
      </w:r>
      <w:r>
        <w:rPr>
          <w:color w:val="58595B"/>
        </w:rPr>
        <w:t>ses</w:t>
      </w:r>
      <w:r>
        <w:rPr>
          <w:color w:val="58595B"/>
          <w:spacing w:val="-6"/>
        </w:rPr>
        <w:t> </w:t>
      </w:r>
      <w:r>
        <w:rPr>
          <w:color w:val="58595B"/>
        </w:rPr>
        <w:t>stratégies</w:t>
      </w:r>
      <w:r>
        <w:rPr>
          <w:color w:val="58595B"/>
          <w:spacing w:val="-5"/>
        </w:rPr>
        <w:t> </w:t>
      </w:r>
      <w:r>
        <w:rPr>
          <w:color w:val="58595B"/>
        </w:rPr>
        <w:t>visant</w:t>
      </w:r>
      <w:r>
        <w:rPr>
          <w:color w:val="58595B"/>
          <w:spacing w:val="-5"/>
        </w:rPr>
        <w:t> </w:t>
      </w:r>
      <w:r>
        <w:rPr>
          <w:color w:val="58595B"/>
        </w:rPr>
        <w:t>à renforcer son action nationale dans le domaine de l’éducation de la petite enfance</w:t>
      </w:r>
      <w:r>
        <w:rPr>
          <w:color w:val="58595B"/>
          <w:spacing w:val="-23"/>
        </w:rPr>
        <w:t> </w:t>
      </w:r>
      <w:r>
        <w:rPr>
          <w:color w:val="58595B"/>
        </w:rPr>
        <w:t>(EPE).</w:t>
      </w:r>
    </w:p>
    <w:p>
      <w:pPr>
        <w:pStyle w:val="BodyText"/>
        <w:spacing w:line="292" w:lineRule="auto" w:before="84"/>
        <w:ind w:left="113" w:right="432"/>
        <w:jc w:val="both"/>
      </w:pPr>
      <w:r>
        <w:rPr>
          <w:color w:val="58595B"/>
        </w:rPr>
        <w:t>Ce groupe de travail apportera un appui technique et consultatif à la planification, à la mise en œuvre et au   suivi des activités d’EPE dans le cadre de l’élaboration du plan national sectoriel d’éducation et du plan d’action connexe.</w:t>
      </w:r>
    </w:p>
    <w:p>
      <w:pPr>
        <w:pStyle w:val="BodyText"/>
        <w:spacing w:line="292" w:lineRule="auto" w:before="83"/>
        <w:ind w:left="113" w:right="431"/>
        <w:jc w:val="both"/>
      </w:pPr>
      <w:r>
        <w:rPr>
          <w:color w:val="58595B"/>
        </w:rPr>
        <w:t>Le</w:t>
      </w:r>
      <w:r>
        <w:rPr>
          <w:color w:val="58595B"/>
          <w:spacing w:val="-9"/>
        </w:rPr>
        <w:t> </w:t>
      </w:r>
      <w:r>
        <w:rPr>
          <w:color w:val="58595B"/>
        </w:rPr>
        <w:t>présent</w:t>
      </w:r>
      <w:r>
        <w:rPr>
          <w:color w:val="58595B"/>
          <w:spacing w:val="-9"/>
        </w:rPr>
        <w:t> </w:t>
      </w:r>
      <w:r>
        <w:rPr>
          <w:color w:val="58595B"/>
        </w:rPr>
        <w:t>cahier</w:t>
      </w:r>
      <w:r>
        <w:rPr>
          <w:color w:val="58595B"/>
          <w:spacing w:val="-9"/>
        </w:rPr>
        <w:t> </w:t>
      </w:r>
      <w:r>
        <w:rPr>
          <w:color w:val="58595B"/>
        </w:rPr>
        <w:t>des</w:t>
      </w:r>
      <w:r>
        <w:rPr>
          <w:color w:val="58595B"/>
          <w:spacing w:val="-9"/>
        </w:rPr>
        <w:t> </w:t>
      </w:r>
      <w:r>
        <w:rPr>
          <w:color w:val="58595B"/>
        </w:rPr>
        <w:t>charges</w:t>
      </w:r>
      <w:r>
        <w:rPr>
          <w:color w:val="58595B"/>
          <w:spacing w:val="-9"/>
        </w:rPr>
        <w:t> </w:t>
      </w:r>
      <w:r>
        <w:rPr>
          <w:color w:val="58595B"/>
        </w:rPr>
        <w:t>définit</w:t>
      </w:r>
      <w:r>
        <w:rPr>
          <w:color w:val="58595B"/>
          <w:spacing w:val="-9"/>
        </w:rPr>
        <w:t> </w:t>
      </w:r>
      <w:r>
        <w:rPr>
          <w:color w:val="58595B"/>
        </w:rPr>
        <w:t>les</w:t>
      </w:r>
      <w:r>
        <w:rPr>
          <w:color w:val="58595B"/>
          <w:spacing w:val="-9"/>
        </w:rPr>
        <w:t> </w:t>
      </w:r>
      <w:r>
        <w:rPr>
          <w:color w:val="58595B"/>
        </w:rPr>
        <w:t>rôles</w:t>
      </w:r>
      <w:r>
        <w:rPr>
          <w:color w:val="58595B"/>
          <w:spacing w:val="-9"/>
        </w:rPr>
        <w:t> </w:t>
      </w:r>
      <w:r>
        <w:rPr>
          <w:color w:val="58595B"/>
        </w:rPr>
        <w:t>et</w:t>
      </w:r>
      <w:r>
        <w:rPr>
          <w:color w:val="58595B"/>
          <w:spacing w:val="-9"/>
        </w:rPr>
        <w:t> </w:t>
      </w:r>
      <w:r>
        <w:rPr>
          <w:color w:val="58595B"/>
        </w:rPr>
        <w:t>les</w:t>
      </w:r>
      <w:r>
        <w:rPr>
          <w:color w:val="58595B"/>
          <w:spacing w:val="-9"/>
        </w:rPr>
        <w:t> </w:t>
      </w:r>
      <w:r>
        <w:rPr>
          <w:color w:val="58595B"/>
        </w:rPr>
        <w:t>responsabilités</w:t>
      </w:r>
      <w:r>
        <w:rPr>
          <w:color w:val="58595B"/>
          <w:spacing w:val="-8"/>
        </w:rPr>
        <w:t> </w:t>
      </w:r>
      <w:r>
        <w:rPr>
          <w:color w:val="58595B"/>
        </w:rPr>
        <w:t>du</w:t>
      </w:r>
      <w:r>
        <w:rPr>
          <w:color w:val="58595B"/>
          <w:spacing w:val="-9"/>
        </w:rPr>
        <w:t> </w:t>
      </w:r>
      <w:r>
        <w:rPr>
          <w:color w:val="58595B"/>
        </w:rPr>
        <w:t>groupe</w:t>
      </w:r>
      <w:r>
        <w:rPr>
          <w:color w:val="58595B"/>
          <w:spacing w:val="-9"/>
        </w:rPr>
        <w:t> </w:t>
      </w:r>
      <w:r>
        <w:rPr>
          <w:color w:val="58595B"/>
        </w:rPr>
        <w:t>de</w:t>
      </w:r>
      <w:r>
        <w:rPr>
          <w:color w:val="58595B"/>
          <w:spacing w:val="-9"/>
        </w:rPr>
        <w:t> </w:t>
      </w:r>
      <w:r>
        <w:rPr>
          <w:color w:val="58595B"/>
        </w:rPr>
        <w:t>travail</w:t>
      </w:r>
      <w:r>
        <w:rPr>
          <w:color w:val="58595B"/>
          <w:spacing w:val="-9"/>
        </w:rPr>
        <w:t> </w:t>
      </w:r>
      <w:r>
        <w:rPr>
          <w:color w:val="58595B"/>
        </w:rPr>
        <w:t>technique</w:t>
      </w:r>
      <w:r>
        <w:rPr>
          <w:color w:val="58595B"/>
          <w:spacing w:val="-9"/>
        </w:rPr>
        <w:t> </w:t>
      </w:r>
      <w:r>
        <w:rPr>
          <w:color w:val="58595B"/>
        </w:rPr>
        <w:t>sur</w:t>
      </w:r>
      <w:r>
        <w:rPr>
          <w:color w:val="58595B"/>
          <w:spacing w:val="-9"/>
        </w:rPr>
        <w:t> </w:t>
      </w:r>
      <w:r>
        <w:rPr>
          <w:color w:val="58595B"/>
        </w:rPr>
        <w:t>l’EPE</w:t>
      </w:r>
      <w:r>
        <w:rPr>
          <w:color w:val="58595B"/>
          <w:spacing w:val="-9"/>
        </w:rPr>
        <w:t> </w:t>
      </w:r>
      <w:r>
        <w:rPr>
          <w:color w:val="58595B"/>
        </w:rPr>
        <w:t>ainsi que les règles et procédures relatives à son</w:t>
      </w:r>
      <w:r>
        <w:rPr>
          <w:color w:val="58595B"/>
          <w:spacing w:val="-8"/>
        </w:rPr>
        <w:t> </w:t>
      </w:r>
      <w:r>
        <w:rPr>
          <w:color w:val="58595B"/>
        </w:rPr>
        <w:t>organisation.</w:t>
      </w:r>
    </w:p>
    <w:p>
      <w:pPr>
        <w:spacing w:line="292" w:lineRule="auto" w:before="84"/>
        <w:ind w:left="113" w:right="431" w:firstLine="0"/>
        <w:jc w:val="both"/>
        <w:rPr>
          <w:b/>
          <w:sz w:val="20"/>
        </w:rPr>
      </w:pPr>
      <w:r>
        <w:rPr>
          <w:color w:val="58595B"/>
          <w:sz w:val="20"/>
        </w:rPr>
        <w:t>Le</w:t>
      </w:r>
      <w:r>
        <w:rPr>
          <w:color w:val="58595B"/>
          <w:spacing w:val="-5"/>
          <w:sz w:val="20"/>
        </w:rPr>
        <w:t> </w:t>
      </w:r>
      <w:r>
        <w:rPr>
          <w:color w:val="58595B"/>
          <w:sz w:val="20"/>
        </w:rPr>
        <w:t>groupe</w:t>
      </w:r>
      <w:r>
        <w:rPr>
          <w:color w:val="58595B"/>
          <w:spacing w:val="-4"/>
          <w:sz w:val="20"/>
        </w:rPr>
        <w:t> </w:t>
      </w:r>
      <w:r>
        <w:rPr>
          <w:color w:val="58595B"/>
          <w:sz w:val="20"/>
        </w:rPr>
        <w:t>de</w:t>
      </w:r>
      <w:r>
        <w:rPr>
          <w:color w:val="58595B"/>
          <w:spacing w:val="-5"/>
          <w:sz w:val="20"/>
        </w:rPr>
        <w:t> </w:t>
      </w:r>
      <w:r>
        <w:rPr>
          <w:color w:val="58595B"/>
          <w:sz w:val="20"/>
        </w:rPr>
        <w:t>travail</w:t>
      </w:r>
      <w:r>
        <w:rPr>
          <w:color w:val="58595B"/>
          <w:spacing w:val="-4"/>
          <w:sz w:val="20"/>
        </w:rPr>
        <w:t> </w:t>
      </w:r>
      <w:r>
        <w:rPr>
          <w:color w:val="58595B"/>
          <w:sz w:val="20"/>
        </w:rPr>
        <w:t>est</w:t>
      </w:r>
      <w:r>
        <w:rPr>
          <w:color w:val="58595B"/>
          <w:spacing w:val="-5"/>
          <w:sz w:val="20"/>
        </w:rPr>
        <w:t> </w:t>
      </w:r>
      <w:r>
        <w:rPr>
          <w:color w:val="58595B"/>
          <w:sz w:val="20"/>
        </w:rPr>
        <w:t>régi</w:t>
      </w:r>
      <w:r>
        <w:rPr>
          <w:color w:val="58595B"/>
          <w:spacing w:val="-4"/>
          <w:sz w:val="20"/>
        </w:rPr>
        <w:t> </w:t>
      </w:r>
      <w:r>
        <w:rPr>
          <w:color w:val="58595B"/>
          <w:sz w:val="20"/>
        </w:rPr>
        <w:t>par</w:t>
      </w:r>
      <w:r>
        <w:rPr>
          <w:color w:val="58595B"/>
          <w:spacing w:val="-5"/>
          <w:sz w:val="20"/>
        </w:rPr>
        <w:t> </w:t>
      </w:r>
      <w:r>
        <w:rPr>
          <w:color w:val="58595B"/>
          <w:sz w:val="20"/>
        </w:rPr>
        <w:t>les</w:t>
      </w:r>
      <w:r>
        <w:rPr>
          <w:color w:val="58595B"/>
          <w:spacing w:val="-4"/>
          <w:sz w:val="20"/>
        </w:rPr>
        <w:t> </w:t>
      </w:r>
      <w:r>
        <w:rPr>
          <w:color w:val="58595B"/>
          <w:sz w:val="20"/>
        </w:rPr>
        <w:t>lois</w:t>
      </w:r>
      <w:r>
        <w:rPr>
          <w:color w:val="58595B"/>
          <w:spacing w:val="-5"/>
          <w:sz w:val="20"/>
        </w:rPr>
        <w:t> </w:t>
      </w:r>
      <w:r>
        <w:rPr>
          <w:color w:val="58595B"/>
          <w:sz w:val="20"/>
        </w:rPr>
        <w:t>de</w:t>
      </w:r>
      <w:r>
        <w:rPr>
          <w:color w:val="58595B"/>
          <w:spacing w:val="-4"/>
          <w:sz w:val="20"/>
        </w:rPr>
        <w:t> </w:t>
      </w:r>
      <w:r>
        <w:rPr>
          <w:color w:val="58595B"/>
          <w:sz w:val="20"/>
        </w:rPr>
        <w:t>l’/de</w:t>
      </w:r>
      <w:r>
        <w:rPr>
          <w:color w:val="58595B"/>
          <w:spacing w:val="-5"/>
          <w:sz w:val="20"/>
        </w:rPr>
        <w:t> </w:t>
      </w:r>
      <w:r>
        <w:rPr>
          <w:color w:val="58595B"/>
          <w:sz w:val="20"/>
        </w:rPr>
        <w:t>la/du/des</w:t>
      </w:r>
      <w:r>
        <w:rPr>
          <w:color w:val="58595B"/>
          <w:spacing w:val="-4"/>
          <w:sz w:val="20"/>
        </w:rPr>
        <w:t> </w:t>
      </w:r>
      <w:r>
        <w:rPr>
          <w:color w:val="58595B"/>
          <w:sz w:val="20"/>
        </w:rPr>
        <w:t>[pays]</w:t>
      </w:r>
      <w:r>
        <w:rPr>
          <w:color w:val="58595B"/>
          <w:spacing w:val="-4"/>
          <w:sz w:val="20"/>
        </w:rPr>
        <w:t> </w:t>
      </w:r>
      <w:r>
        <w:rPr>
          <w:color w:val="58595B"/>
          <w:sz w:val="20"/>
        </w:rPr>
        <w:t>et</w:t>
      </w:r>
      <w:r>
        <w:rPr>
          <w:color w:val="58595B"/>
          <w:spacing w:val="-5"/>
          <w:sz w:val="20"/>
        </w:rPr>
        <w:t> </w:t>
      </w:r>
      <w:r>
        <w:rPr>
          <w:color w:val="58595B"/>
          <w:sz w:val="20"/>
        </w:rPr>
        <w:t>selon</w:t>
      </w:r>
      <w:r>
        <w:rPr>
          <w:color w:val="58595B"/>
          <w:spacing w:val="-4"/>
          <w:sz w:val="20"/>
        </w:rPr>
        <w:t> </w:t>
      </w:r>
      <w:r>
        <w:rPr>
          <w:color w:val="58595B"/>
          <w:sz w:val="20"/>
        </w:rPr>
        <w:t>les</w:t>
      </w:r>
      <w:r>
        <w:rPr>
          <w:color w:val="58595B"/>
          <w:spacing w:val="-5"/>
          <w:sz w:val="20"/>
        </w:rPr>
        <w:t> </w:t>
      </w:r>
      <w:r>
        <w:rPr>
          <w:color w:val="58595B"/>
          <w:sz w:val="20"/>
        </w:rPr>
        <w:t>dispositions</w:t>
      </w:r>
      <w:r>
        <w:rPr>
          <w:color w:val="58595B"/>
          <w:spacing w:val="-4"/>
          <w:sz w:val="20"/>
        </w:rPr>
        <w:t> </w:t>
      </w:r>
      <w:r>
        <w:rPr>
          <w:color w:val="58595B"/>
          <w:sz w:val="20"/>
        </w:rPr>
        <w:t>prévues</w:t>
      </w:r>
      <w:r>
        <w:rPr>
          <w:color w:val="58595B"/>
          <w:spacing w:val="-5"/>
          <w:sz w:val="20"/>
        </w:rPr>
        <w:t> </w:t>
      </w:r>
      <w:r>
        <w:rPr>
          <w:color w:val="58595B"/>
          <w:sz w:val="20"/>
        </w:rPr>
        <w:t>par</w:t>
      </w:r>
      <w:r>
        <w:rPr>
          <w:color w:val="58595B"/>
          <w:spacing w:val="-4"/>
          <w:sz w:val="20"/>
        </w:rPr>
        <w:t> </w:t>
      </w:r>
      <w:r>
        <w:rPr>
          <w:color w:val="58595B"/>
          <w:sz w:val="20"/>
        </w:rPr>
        <w:t>le</w:t>
      </w:r>
      <w:r>
        <w:rPr>
          <w:color w:val="58595B"/>
          <w:spacing w:val="-5"/>
          <w:sz w:val="20"/>
        </w:rPr>
        <w:t> </w:t>
      </w:r>
      <w:r>
        <w:rPr>
          <w:color w:val="58595B"/>
          <w:sz w:val="20"/>
        </w:rPr>
        <w:t>Ministère de l’éducation. </w:t>
      </w:r>
      <w:r>
        <w:rPr>
          <w:b/>
          <w:color w:val="58595B"/>
          <w:sz w:val="20"/>
        </w:rPr>
        <w:t>[Remarque : indiquer les politiques, réglementations ou décrets applicables ainsi que les autres ministères éventuellement compétents en matière d’EPE, le cas</w:t>
      </w:r>
      <w:r>
        <w:rPr>
          <w:b/>
          <w:color w:val="58595B"/>
          <w:spacing w:val="-9"/>
          <w:sz w:val="20"/>
        </w:rPr>
        <w:t> </w:t>
      </w:r>
      <w:r>
        <w:rPr>
          <w:b/>
          <w:color w:val="58595B"/>
          <w:sz w:val="20"/>
        </w:rPr>
        <w:t>échéant]</w:t>
      </w:r>
    </w:p>
    <w:p>
      <w:pPr>
        <w:pStyle w:val="BodyText"/>
        <w:spacing w:before="5"/>
        <w:rPr>
          <w:b/>
          <w:sz w:val="21"/>
        </w:rPr>
      </w:pPr>
      <w:r>
        <w:rPr/>
        <w:pict>
          <v:shape style="position:absolute;margin-left:56.693001pt;margin-top:13.563039pt;width:498.65pt;height:122.9pt;mso-position-horizontal-relative:page;mso-position-vertical-relative:paragraph;z-index:-688;mso-wrap-distance-left:0;mso-wrap-distance-right:0" type="#_x0000_t202" filled="true" fillcolor="#f6eff6" stroked="false">
            <v:textbox inset="0,0,0,0">
              <w:txbxContent>
                <w:p>
                  <w:pPr>
                    <w:pStyle w:val="BodyText"/>
                    <w:spacing w:before="2"/>
                    <w:rPr>
                      <w:b/>
                      <w:sz w:val="26"/>
                    </w:rPr>
                  </w:pPr>
                </w:p>
                <w:p>
                  <w:pPr>
                    <w:spacing w:line="249" w:lineRule="auto" w:before="0"/>
                    <w:ind w:left="340" w:right="183" w:firstLine="0"/>
                    <w:jc w:val="left"/>
                    <w:rPr>
                      <w:b/>
                      <w:sz w:val="20"/>
                    </w:rPr>
                  </w:pPr>
                  <w:r>
                    <w:rPr>
                      <w:b/>
                      <w:color w:val="913592"/>
                      <w:sz w:val="20"/>
                    </w:rPr>
                    <w:t>Les questions suivantes vous aideront à déterminer les informations à inclure dans cette section du cahier des charges :</w:t>
                  </w:r>
                </w:p>
                <w:p>
                  <w:pPr>
                    <w:numPr>
                      <w:ilvl w:val="0"/>
                      <w:numId w:val="7"/>
                    </w:numPr>
                    <w:tabs>
                      <w:tab w:pos="700" w:val="left" w:leader="none"/>
                      <w:tab w:pos="701" w:val="left" w:leader="none"/>
                    </w:tabs>
                    <w:spacing w:line="278" w:lineRule="auto" w:before="162"/>
                    <w:ind w:left="700" w:right="338" w:hanging="360"/>
                    <w:jc w:val="left"/>
                    <w:rPr>
                      <w:sz w:val="18"/>
                    </w:rPr>
                  </w:pPr>
                  <w:r>
                    <w:rPr>
                      <w:color w:val="58595B"/>
                      <w:sz w:val="18"/>
                    </w:rPr>
                    <w:t>Quels sont le statut juridique et la validité du groupe de travail technique sur l’EPE ? Quelles lois, politiques ou réglementations s’appliqueront au groupe de travail technique sur l’EPE</w:t>
                  </w:r>
                  <w:r>
                    <w:rPr>
                      <w:color w:val="58595B"/>
                      <w:spacing w:val="-5"/>
                      <w:sz w:val="18"/>
                    </w:rPr>
                    <w:t> </w:t>
                  </w:r>
                  <w:r>
                    <w:rPr>
                      <w:color w:val="58595B"/>
                      <w:sz w:val="18"/>
                    </w:rPr>
                    <w:t>?</w:t>
                  </w:r>
                </w:p>
                <w:p>
                  <w:pPr>
                    <w:numPr>
                      <w:ilvl w:val="0"/>
                      <w:numId w:val="7"/>
                    </w:numPr>
                    <w:tabs>
                      <w:tab w:pos="700" w:val="left" w:leader="none"/>
                      <w:tab w:pos="701" w:val="left" w:leader="none"/>
                    </w:tabs>
                    <w:spacing w:before="142"/>
                    <w:ind w:left="700" w:right="0" w:hanging="360"/>
                    <w:jc w:val="left"/>
                    <w:rPr>
                      <w:sz w:val="18"/>
                    </w:rPr>
                  </w:pPr>
                  <w:r>
                    <w:rPr>
                      <w:color w:val="58595B"/>
                      <w:sz w:val="18"/>
                    </w:rPr>
                    <w:t>En quoi consistent les processus d’élaboration du plan national sectoriel d’éducation</w:t>
                  </w:r>
                  <w:r>
                    <w:rPr>
                      <w:color w:val="58595B"/>
                      <w:spacing w:val="-16"/>
                      <w:sz w:val="18"/>
                    </w:rPr>
                    <w:t> </w:t>
                  </w:r>
                  <w:r>
                    <w:rPr>
                      <w:color w:val="58595B"/>
                      <w:sz w:val="18"/>
                    </w:rPr>
                    <w:t>?</w:t>
                  </w:r>
                </w:p>
                <w:p>
                  <w:pPr>
                    <w:numPr>
                      <w:ilvl w:val="0"/>
                      <w:numId w:val="7"/>
                    </w:numPr>
                    <w:tabs>
                      <w:tab w:pos="700" w:val="left" w:leader="none"/>
                      <w:tab w:pos="701" w:val="left" w:leader="none"/>
                    </w:tabs>
                    <w:spacing w:before="175"/>
                    <w:ind w:left="700" w:right="0" w:hanging="360"/>
                    <w:jc w:val="left"/>
                    <w:rPr>
                      <w:sz w:val="18"/>
                    </w:rPr>
                  </w:pPr>
                  <w:r>
                    <w:rPr>
                      <w:color w:val="58595B"/>
                      <w:sz w:val="18"/>
                    </w:rPr>
                    <w:t>Globalement, quelles raisons justifient l’existence du groupe de travail technique sur l’EPE</w:t>
                  </w:r>
                  <w:r>
                    <w:rPr>
                      <w:color w:val="58595B"/>
                      <w:spacing w:val="-15"/>
                      <w:sz w:val="18"/>
                    </w:rPr>
                    <w:t> </w:t>
                  </w:r>
                  <w:r>
                    <w:rPr>
                      <w:color w:val="58595B"/>
                      <w:sz w:val="18"/>
                    </w:rPr>
                    <w:t>?</w:t>
                  </w:r>
                </w:p>
              </w:txbxContent>
            </v:textbox>
            <v:fill type="solid"/>
            <w10:wrap type="topAndBottom"/>
          </v:shape>
        </w:pict>
      </w:r>
    </w:p>
    <w:p>
      <w:pPr>
        <w:pStyle w:val="BodyText"/>
        <w:rPr>
          <w:b/>
        </w:rPr>
      </w:pPr>
    </w:p>
    <w:p>
      <w:pPr>
        <w:pStyle w:val="BodyText"/>
        <w:spacing w:before="7"/>
        <w:rPr>
          <w:b/>
          <w:sz w:val="27"/>
        </w:rPr>
      </w:pPr>
    </w:p>
    <w:p>
      <w:pPr>
        <w:pStyle w:val="Heading2"/>
        <w:numPr>
          <w:ilvl w:val="0"/>
          <w:numId w:val="6"/>
        </w:numPr>
        <w:tabs>
          <w:tab w:pos="381" w:val="left" w:leader="none"/>
        </w:tabs>
        <w:spacing w:line="240" w:lineRule="auto" w:before="92" w:after="0"/>
        <w:ind w:left="380" w:right="0" w:hanging="267"/>
        <w:jc w:val="left"/>
      </w:pPr>
      <w:r>
        <w:rPr>
          <w:color w:val="913592"/>
        </w:rPr>
        <w:t>Objectifs</w:t>
      </w:r>
    </w:p>
    <w:p>
      <w:pPr>
        <w:pStyle w:val="BodyText"/>
        <w:spacing w:before="155"/>
        <w:ind w:left="113"/>
      </w:pPr>
      <w:r>
        <w:rPr>
          <w:color w:val="58595B"/>
        </w:rPr>
        <w:t>Le groupe de travail technique sur l’EPE vise à :</w:t>
      </w:r>
    </w:p>
    <w:p>
      <w:pPr>
        <w:pStyle w:val="ListParagraph"/>
        <w:numPr>
          <w:ilvl w:val="1"/>
          <w:numId w:val="6"/>
        </w:numPr>
        <w:tabs>
          <w:tab w:pos="1248" w:val="left" w:leader="none"/>
        </w:tabs>
        <w:spacing w:line="292" w:lineRule="auto" w:before="164" w:after="0"/>
        <w:ind w:left="1247" w:right="433" w:hanging="567"/>
        <w:jc w:val="both"/>
        <w:rPr>
          <w:sz w:val="20"/>
        </w:rPr>
      </w:pPr>
      <w:r>
        <w:rPr>
          <w:color w:val="58595B"/>
          <w:sz w:val="20"/>
        </w:rPr>
        <w:t>faire</w:t>
      </w:r>
      <w:r>
        <w:rPr>
          <w:color w:val="58595B"/>
          <w:spacing w:val="-13"/>
          <w:sz w:val="20"/>
        </w:rPr>
        <w:t> </w:t>
      </w:r>
      <w:r>
        <w:rPr>
          <w:color w:val="58595B"/>
          <w:sz w:val="20"/>
        </w:rPr>
        <w:t>progresser</w:t>
      </w:r>
      <w:r>
        <w:rPr>
          <w:color w:val="58595B"/>
          <w:spacing w:val="-13"/>
          <w:sz w:val="20"/>
        </w:rPr>
        <w:t> </w:t>
      </w:r>
      <w:r>
        <w:rPr>
          <w:color w:val="58595B"/>
          <w:sz w:val="20"/>
        </w:rPr>
        <w:t>les</w:t>
      </w:r>
      <w:r>
        <w:rPr>
          <w:color w:val="58595B"/>
          <w:spacing w:val="-13"/>
          <w:sz w:val="20"/>
        </w:rPr>
        <w:t> </w:t>
      </w:r>
      <w:r>
        <w:rPr>
          <w:color w:val="58595B"/>
          <w:sz w:val="20"/>
        </w:rPr>
        <w:t>résultats</w:t>
      </w:r>
      <w:r>
        <w:rPr>
          <w:color w:val="58595B"/>
          <w:spacing w:val="-13"/>
          <w:sz w:val="20"/>
        </w:rPr>
        <w:t> </w:t>
      </w:r>
      <w:r>
        <w:rPr>
          <w:color w:val="58595B"/>
          <w:sz w:val="20"/>
        </w:rPr>
        <w:t>en</w:t>
      </w:r>
      <w:r>
        <w:rPr>
          <w:color w:val="58595B"/>
          <w:spacing w:val="-13"/>
          <w:sz w:val="20"/>
        </w:rPr>
        <w:t> </w:t>
      </w:r>
      <w:r>
        <w:rPr>
          <w:color w:val="58595B"/>
          <w:sz w:val="20"/>
        </w:rPr>
        <w:t>matière</w:t>
      </w:r>
      <w:r>
        <w:rPr>
          <w:color w:val="58595B"/>
          <w:spacing w:val="-13"/>
          <w:sz w:val="20"/>
        </w:rPr>
        <w:t> </w:t>
      </w:r>
      <w:r>
        <w:rPr>
          <w:color w:val="58595B"/>
          <w:sz w:val="20"/>
        </w:rPr>
        <w:t>d’EPE</w:t>
      </w:r>
      <w:r>
        <w:rPr>
          <w:color w:val="58595B"/>
          <w:spacing w:val="-13"/>
          <w:sz w:val="20"/>
        </w:rPr>
        <w:t> </w:t>
      </w:r>
      <w:r>
        <w:rPr>
          <w:color w:val="58595B"/>
          <w:sz w:val="20"/>
        </w:rPr>
        <w:t>en/à/au/aux</w:t>
      </w:r>
      <w:r>
        <w:rPr>
          <w:color w:val="58595B"/>
          <w:spacing w:val="-13"/>
          <w:sz w:val="20"/>
        </w:rPr>
        <w:t> </w:t>
      </w:r>
      <w:r>
        <w:rPr>
          <w:color w:val="58595B"/>
          <w:sz w:val="20"/>
        </w:rPr>
        <w:t>[pays]</w:t>
      </w:r>
      <w:r>
        <w:rPr>
          <w:color w:val="58595B"/>
          <w:spacing w:val="-13"/>
          <w:sz w:val="20"/>
        </w:rPr>
        <w:t> </w:t>
      </w:r>
      <w:r>
        <w:rPr>
          <w:color w:val="58595B"/>
          <w:sz w:val="20"/>
        </w:rPr>
        <w:t>en</w:t>
      </w:r>
      <w:r>
        <w:rPr>
          <w:color w:val="58595B"/>
          <w:spacing w:val="-13"/>
          <w:sz w:val="20"/>
        </w:rPr>
        <w:t> </w:t>
      </w:r>
      <w:r>
        <w:rPr>
          <w:color w:val="58595B"/>
          <w:sz w:val="20"/>
        </w:rPr>
        <w:t>appuyant</w:t>
      </w:r>
      <w:r>
        <w:rPr>
          <w:color w:val="58595B"/>
          <w:spacing w:val="-12"/>
          <w:sz w:val="20"/>
        </w:rPr>
        <w:t> </w:t>
      </w:r>
      <w:r>
        <w:rPr>
          <w:color w:val="58595B"/>
          <w:sz w:val="20"/>
        </w:rPr>
        <w:t>la</w:t>
      </w:r>
      <w:r>
        <w:rPr>
          <w:color w:val="58595B"/>
          <w:spacing w:val="-13"/>
          <w:sz w:val="20"/>
        </w:rPr>
        <w:t> </w:t>
      </w:r>
      <w:r>
        <w:rPr>
          <w:color w:val="58595B"/>
          <w:sz w:val="20"/>
        </w:rPr>
        <w:t>division</w:t>
      </w:r>
      <w:r>
        <w:rPr>
          <w:color w:val="58595B"/>
          <w:spacing w:val="-13"/>
          <w:sz w:val="20"/>
        </w:rPr>
        <w:t> </w:t>
      </w:r>
      <w:r>
        <w:rPr>
          <w:color w:val="58595B"/>
          <w:sz w:val="20"/>
        </w:rPr>
        <w:t>chargée</w:t>
      </w:r>
      <w:r>
        <w:rPr>
          <w:color w:val="58595B"/>
          <w:spacing w:val="-13"/>
          <w:sz w:val="20"/>
        </w:rPr>
        <w:t> </w:t>
      </w:r>
      <w:r>
        <w:rPr>
          <w:color w:val="58595B"/>
          <w:sz w:val="20"/>
        </w:rPr>
        <w:t>de l’EPE au sein du Ministère de</w:t>
      </w:r>
      <w:r>
        <w:rPr>
          <w:color w:val="58595B"/>
          <w:spacing w:val="-6"/>
          <w:sz w:val="20"/>
        </w:rPr>
        <w:t> </w:t>
      </w:r>
      <w:r>
        <w:rPr>
          <w:color w:val="58595B"/>
          <w:sz w:val="20"/>
        </w:rPr>
        <w:t>l’éducation.</w:t>
      </w:r>
    </w:p>
    <w:p>
      <w:pPr>
        <w:pStyle w:val="ListParagraph"/>
        <w:numPr>
          <w:ilvl w:val="1"/>
          <w:numId w:val="6"/>
        </w:numPr>
        <w:tabs>
          <w:tab w:pos="1248" w:val="left" w:leader="none"/>
        </w:tabs>
        <w:spacing w:line="292" w:lineRule="auto" w:before="112" w:after="0"/>
        <w:ind w:left="1247" w:right="432" w:hanging="567"/>
        <w:jc w:val="both"/>
        <w:rPr>
          <w:sz w:val="20"/>
        </w:rPr>
      </w:pPr>
      <w:r>
        <w:rPr>
          <w:color w:val="58595B"/>
          <w:sz w:val="20"/>
        </w:rPr>
        <w:t>apporter un appui technique et consultatif à la planification, à la mise en œuvre et au suivi des activités</w:t>
      </w:r>
      <w:r>
        <w:rPr>
          <w:color w:val="58595B"/>
          <w:spacing w:val="-17"/>
          <w:sz w:val="20"/>
        </w:rPr>
        <w:t> </w:t>
      </w:r>
      <w:r>
        <w:rPr>
          <w:color w:val="58595B"/>
          <w:sz w:val="20"/>
        </w:rPr>
        <w:t>d’EPE</w:t>
      </w:r>
      <w:r>
        <w:rPr>
          <w:color w:val="58595B"/>
          <w:spacing w:val="-17"/>
          <w:sz w:val="20"/>
        </w:rPr>
        <w:t> </w:t>
      </w:r>
      <w:r>
        <w:rPr>
          <w:color w:val="58595B"/>
          <w:sz w:val="20"/>
        </w:rPr>
        <w:t>dans</w:t>
      </w:r>
      <w:r>
        <w:rPr>
          <w:color w:val="58595B"/>
          <w:spacing w:val="-17"/>
          <w:sz w:val="20"/>
        </w:rPr>
        <w:t> </w:t>
      </w:r>
      <w:r>
        <w:rPr>
          <w:color w:val="58595B"/>
          <w:sz w:val="20"/>
        </w:rPr>
        <w:t>le</w:t>
      </w:r>
      <w:r>
        <w:rPr>
          <w:color w:val="58595B"/>
          <w:spacing w:val="-16"/>
          <w:sz w:val="20"/>
        </w:rPr>
        <w:t> </w:t>
      </w:r>
      <w:r>
        <w:rPr>
          <w:color w:val="58595B"/>
          <w:sz w:val="20"/>
        </w:rPr>
        <w:t>cadre</w:t>
      </w:r>
      <w:r>
        <w:rPr>
          <w:color w:val="58595B"/>
          <w:spacing w:val="-17"/>
          <w:sz w:val="20"/>
        </w:rPr>
        <w:t> </w:t>
      </w:r>
      <w:r>
        <w:rPr>
          <w:color w:val="58595B"/>
          <w:sz w:val="20"/>
        </w:rPr>
        <w:t>de</w:t>
      </w:r>
      <w:r>
        <w:rPr>
          <w:color w:val="58595B"/>
          <w:spacing w:val="-17"/>
          <w:sz w:val="20"/>
        </w:rPr>
        <w:t> </w:t>
      </w:r>
      <w:r>
        <w:rPr>
          <w:color w:val="58595B"/>
          <w:sz w:val="20"/>
        </w:rPr>
        <w:t>l’élaboration</w:t>
      </w:r>
      <w:r>
        <w:rPr>
          <w:color w:val="58595B"/>
          <w:spacing w:val="-17"/>
          <w:sz w:val="20"/>
        </w:rPr>
        <w:t> </w:t>
      </w:r>
      <w:r>
        <w:rPr>
          <w:color w:val="58595B"/>
          <w:sz w:val="20"/>
        </w:rPr>
        <w:t>du</w:t>
      </w:r>
      <w:r>
        <w:rPr>
          <w:color w:val="58595B"/>
          <w:spacing w:val="-16"/>
          <w:sz w:val="20"/>
        </w:rPr>
        <w:t> </w:t>
      </w:r>
      <w:r>
        <w:rPr>
          <w:color w:val="58595B"/>
          <w:sz w:val="20"/>
        </w:rPr>
        <w:t>plan</w:t>
      </w:r>
      <w:r>
        <w:rPr>
          <w:color w:val="58595B"/>
          <w:spacing w:val="-17"/>
          <w:sz w:val="20"/>
        </w:rPr>
        <w:t> </w:t>
      </w:r>
      <w:r>
        <w:rPr>
          <w:color w:val="58595B"/>
          <w:sz w:val="20"/>
        </w:rPr>
        <w:t>national</w:t>
      </w:r>
      <w:r>
        <w:rPr>
          <w:color w:val="58595B"/>
          <w:spacing w:val="-17"/>
          <w:sz w:val="20"/>
        </w:rPr>
        <w:t> </w:t>
      </w:r>
      <w:r>
        <w:rPr>
          <w:color w:val="58595B"/>
          <w:sz w:val="20"/>
        </w:rPr>
        <w:t>sectoriel</w:t>
      </w:r>
      <w:r>
        <w:rPr>
          <w:color w:val="58595B"/>
          <w:spacing w:val="-16"/>
          <w:sz w:val="20"/>
        </w:rPr>
        <w:t> </w:t>
      </w:r>
      <w:r>
        <w:rPr>
          <w:color w:val="58595B"/>
          <w:sz w:val="20"/>
        </w:rPr>
        <w:t>d’éducation</w:t>
      </w:r>
      <w:r>
        <w:rPr>
          <w:color w:val="58595B"/>
          <w:spacing w:val="-17"/>
          <w:sz w:val="20"/>
        </w:rPr>
        <w:t> </w:t>
      </w:r>
      <w:r>
        <w:rPr>
          <w:color w:val="58595B"/>
          <w:sz w:val="20"/>
        </w:rPr>
        <w:t>et</w:t>
      </w:r>
      <w:r>
        <w:rPr>
          <w:color w:val="58595B"/>
          <w:spacing w:val="-17"/>
          <w:sz w:val="20"/>
        </w:rPr>
        <w:t> </w:t>
      </w:r>
      <w:r>
        <w:rPr>
          <w:color w:val="58595B"/>
          <w:sz w:val="20"/>
        </w:rPr>
        <w:t>du</w:t>
      </w:r>
      <w:r>
        <w:rPr>
          <w:color w:val="58595B"/>
          <w:spacing w:val="-17"/>
          <w:sz w:val="20"/>
        </w:rPr>
        <w:t> </w:t>
      </w:r>
      <w:r>
        <w:rPr>
          <w:color w:val="58595B"/>
          <w:sz w:val="20"/>
        </w:rPr>
        <w:t>plan</w:t>
      </w:r>
      <w:r>
        <w:rPr>
          <w:color w:val="58595B"/>
          <w:spacing w:val="-16"/>
          <w:sz w:val="20"/>
        </w:rPr>
        <w:t> </w:t>
      </w:r>
      <w:r>
        <w:rPr>
          <w:color w:val="58595B"/>
          <w:sz w:val="20"/>
        </w:rPr>
        <w:t>d’action connexe.</w:t>
      </w:r>
    </w:p>
    <w:p>
      <w:pPr>
        <w:pStyle w:val="ListParagraph"/>
        <w:numPr>
          <w:ilvl w:val="1"/>
          <w:numId w:val="6"/>
        </w:numPr>
        <w:tabs>
          <w:tab w:pos="1248" w:val="left" w:leader="none"/>
        </w:tabs>
        <w:spacing w:line="292" w:lineRule="auto" w:before="112" w:after="0"/>
        <w:ind w:left="1247" w:right="432" w:hanging="567"/>
        <w:jc w:val="both"/>
        <w:rPr>
          <w:sz w:val="20"/>
        </w:rPr>
      </w:pPr>
      <w:r>
        <w:rPr>
          <w:color w:val="58595B"/>
          <w:sz w:val="20"/>
        </w:rPr>
        <w:t>faciliter</w:t>
      </w:r>
      <w:r>
        <w:rPr>
          <w:color w:val="58595B"/>
          <w:spacing w:val="-13"/>
          <w:sz w:val="20"/>
        </w:rPr>
        <w:t> </w:t>
      </w:r>
      <w:r>
        <w:rPr>
          <w:color w:val="58595B"/>
          <w:sz w:val="20"/>
        </w:rPr>
        <w:t>la</w:t>
      </w:r>
      <w:r>
        <w:rPr>
          <w:color w:val="58595B"/>
          <w:spacing w:val="-13"/>
          <w:sz w:val="20"/>
        </w:rPr>
        <w:t> </w:t>
      </w:r>
      <w:r>
        <w:rPr>
          <w:color w:val="58595B"/>
          <w:sz w:val="20"/>
        </w:rPr>
        <w:t>diffusion</w:t>
      </w:r>
      <w:r>
        <w:rPr>
          <w:color w:val="58595B"/>
          <w:spacing w:val="-13"/>
          <w:sz w:val="20"/>
        </w:rPr>
        <w:t> </w:t>
      </w:r>
      <w:r>
        <w:rPr>
          <w:color w:val="58595B"/>
          <w:sz w:val="20"/>
        </w:rPr>
        <w:t>des</w:t>
      </w:r>
      <w:r>
        <w:rPr>
          <w:color w:val="58595B"/>
          <w:spacing w:val="-13"/>
          <w:sz w:val="20"/>
        </w:rPr>
        <w:t> </w:t>
      </w:r>
      <w:r>
        <w:rPr>
          <w:color w:val="58595B"/>
          <w:sz w:val="20"/>
        </w:rPr>
        <w:t>mises</w:t>
      </w:r>
      <w:r>
        <w:rPr>
          <w:color w:val="58595B"/>
          <w:spacing w:val="-13"/>
          <w:sz w:val="20"/>
        </w:rPr>
        <w:t> </w:t>
      </w:r>
      <w:r>
        <w:rPr>
          <w:color w:val="58595B"/>
          <w:sz w:val="20"/>
        </w:rPr>
        <w:t>à</w:t>
      </w:r>
      <w:r>
        <w:rPr>
          <w:color w:val="58595B"/>
          <w:spacing w:val="-13"/>
          <w:sz w:val="20"/>
        </w:rPr>
        <w:t> </w:t>
      </w:r>
      <w:r>
        <w:rPr>
          <w:color w:val="58595B"/>
          <w:spacing w:val="-3"/>
          <w:sz w:val="20"/>
        </w:rPr>
        <w:t>jour,</w:t>
      </w:r>
      <w:r>
        <w:rPr>
          <w:color w:val="58595B"/>
          <w:spacing w:val="-13"/>
          <w:sz w:val="20"/>
        </w:rPr>
        <w:t> </w:t>
      </w:r>
      <w:r>
        <w:rPr>
          <w:color w:val="58595B"/>
          <w:sz w:val="20"/>
        </w:rPr>
        <w:t>informations,</w:t>
      </w:r>
      <w:r>
        <w:rPr>
          <w:color w:val="58595B"/>
          <w:spacing w:val="-13"/>
          <w:sz w:val="20"/>
        </w:rPr>
        <w:t> </w:t>
      </w:r>
      <w:r>
        <w:rPr>
          <w:color w:val="58595B"/>
          <w:sz w:val="20"/>
        </w:rPr>
        <w:t>bonnes</w:t>
      </w:r>
      <w:r>
        <w:rPr>
          <w:color w:val="58595B"/>
          <w:spacing w:val="-13"/>
          <w:sz w:val="20"/>
        </w:rPr>
        <w:t> </w:t>
      </w:r>
      <w:r>
        <w:rPr>
          <w:color w:val="58595B"/>
          <w:sz w:val="20"/>
        </w:rPr>
        <w:t>pratiques</w:t>
      </w:r>
      <w:r>
        <w:rPr>
          <w:color w:val="58595B"/>
          <w:spacing w:val="-13"/>
          <w:sz w:val="20"/>
        </w:rPr>
        <w:t> </w:t>
      </w:r>
      <w:r>
        <w:rPr>
          <w:color w:val="58595B"/>
          <w:sz w:val="20"/>
        </w:rPr>
        <w:t>et</w:t>
      </w:r>
      <w:r>
        <w:rPr>
          <w:color w:val="58595B"/>
          <w:spacing w:val="-13"/>
          <w:sz w:val="20"/>
        </w:rPr>
        <w:t> </w:t>
      </w:r>
      <w:r>
        <w:rPr>
          <w:color w:val="58595B"/>
          <w:sz w:val="20"/>
        </w:rPr>
        <w:t>expériences</w:t>
      </w:r>
      <w:r>
        <w:rPr>
          <w:color w:val="58595B"/>
          <w:spacing w:val="-13"/>
          <w:sz w:val="20"/>
        </w:rPr>
        <w:t> </w:t>
      </w:r>
      <w:r>
        <w:rPr>
          <w:color w:val="58595B"/>
          <w:sz w:val="20"/>
        </w:rPr>
        <w:t>relatives</w:t>
      </w:r>
      <w:r>
        <w:rPr>
          <w:color w:val="58595B"/>
          <w:spacing w:val="-13"/>
          <w:sz w:val="20"/>
        </w:rPr>
        <w:t> </w:t>
      </w:r>
      <w:r>
        <w:rPr>
          <w:color w:val="58595B"/>
          <w:sz w:val="20"/>
        </w:rPr>
        <w:t>au</w:t>
      </w:r>
      <w:r>
        <w:rPr>
          <w:color w:val="58595B"/>
          <w:spacing w:val="-13"/>
          <w:sz w:val="20"/>
        </w:rPr>
        <w:t> </w:t>
      </w:r>
      <w:r>
        <w:rPr>
          <w:color w:val="58595B"/>
          <w:sz w:val="20"/>
        </w:rPr>
        <w:t>sous- secteur de l’EPE et au secteur de</w:t>
      </w:r>
      <w:r>
        <w:rPr>
          <w:color w:val="58595B"/>
          <w:spacing w:val="-7"/>
          <w:sz w:val="20"/>
        </w:rPr>
        <w:t> </w:t>
      </w:r>
      <w:r>
        <w:rPr>
          <w:color w:val="58595B"/>
          <w:sz w:val="20"/>
        </w:rPr>
        <w:t>l’éducation.</w:t>
      </w:r>
    </w:p>
    <w:p>
      <w:pPr>
        <w:pStyle w:val="BodyText"/>
        <w:spacing w:line="292" w:lineRule="auto" w:before="112"/>
        <w:ind w:left="113" w:right="430"/>
        <w:jc w:val="both"/>
      </w:pPr>
      <w:r>
        <w:rPr>
          <w:color w:val="58595B"/>
        </w:rPr>
        <w:t>Plus concrètement, le groupe de travail vise à fournir un appui technique et consultatif afin de contribuer au renforcement</w:t>
      </w:r>
      <w:r>
        <w:rPr>
          <w:color w:val="58595B"/>
          <w:spacing w:val="-22"/>
        </w:rPr>
        <w:t> </w:t>
      </w:r>
      <w:r>
        <w:rPr>
          <w:color w:val="58595B"/>
        </w:rPr>
        <w:t>de</w:t>
      </w:r>
      <w:r>
        <w:rPr>
          <w:color w:val="58595B"/>
          <w:spacing w:val="-21"/>
        </w:rPr>
        <w:t> </w:t>
      </w:r>
      <w:r>
        <w:rPr>
          <w:color w:val="58595B"/>
        </w:rPr>
        <w:t>l’environnement</w:t>
      </w:r>
      <w:r>
        <w:rPr>
          <w:color w:val="58595B"/>
          <w:spacing w:val="-20"/>
        </w:rPr>
        <w:t> </w:t>
      </w:r>
      <w:r>
        <w:rPr>
          <w:color w:val="58595B"/>
        </w:rPr>
        <w:t>favorable</w:t>
      </w:r>
      <w:r>
        <w:rPr>
          <w:color w:val="58595B"/>
          <w:spacing w:val="-21"/>
        </w:rPr>
        <w:t> </w:t>
      </w:r>
      <w:r>
        <w:rPr>
          <w:color w:val="58595B"/>
        </w:rPr>
        <w:t>à</w:t>
      </w:r>
      <w:r>
        <w:rPr>
          <w:color w:val="58595B"/>
          <w:spacing w:val="-21"/>
        </w:rPr>
        <w:t> </w:t>
      </w:r>
      <w:r>
        <w:rPr>
          <w:color w:val="58595B"/>
        </w:rPr>
        <w:t>l’enseignement</w:t>
      </w:r>
      <w:r>
        <w:rPr>
          <w:color w:val="58595B"/>
          <w:spacing w:val="-20"/>
        </w:rPr>
        <w:t> </w:t>
      </w:r>
      <w:r>
        <w:rPr>
          <w:color w:val="58595B"/>
        </w:rPr>
        <w:t>préprimaire</w:t>
      </w:r>
      <w:r>
        <w:rPr>
          <w:color w:val="58595B"/>
          <w:spacing w:val="-21"/>
        </w:rPr>
        <w:t> </w:t>
      </w:r>
      <w:r>
        <w:rPr>
          <w:color w:val="58595B"/>
        </w:rPr>
        <w:t>dans</w:t>
      </w:r>
      <w:r>
        <w:rPr>
          <w:color w:val="58595B"/>
          <w:spacing w:val="-21"/>
        </w:rPr>
        <w:t> </w:t>
      </w:r>
      <w:r>
        <w:rPr>
          <w:color w:val="58595B"/>
        </w:rPr>
        <w:t>les</w:t>
      </w:r>
      <w:r>
        <w:rPr>
          <w:color w:val="58595B"/>
          <w:spacing w:val="-21"/>
        </w:rPr>
        <w:t> </w:t>
      </w:r>
      <w:r>
        <w:rPr>
          <w:color w:val="58595B"/>
        </w:rPr>
        <w:t>domaines</w:t>
      </w:r>
      <w:r>
        <w:rPr>
          <w:color w:val="58595B"/>
          <w:spacing w:val="-21"/>
        </w:rPr>
        <w:t> </w:t>
      </w:r>
      <w:r>
        <w:rPr>
          <w:color w:val="58595B"/>
        </w:rPr>
        <w:t>suivants</w:t>
      </w:r>
      <w:r>
        <w:rPr>
          <w:color w:val="58595B"/>
          <w:spacing w:val="-20"/>
        </w:rPr>
        <w:t> </w:t>
      </w:r>
      <w:r>
        <w:rPr>
          <w:color w:val="58595B"/>
        </w:rPr>
        <w:t>:</w:t>
      </w:r>
      <w:r>
        <w:rPr>
          <w:color w:val="58595B"/>
          <w:spacing w:val="-21"/>
        </w:rPr>
        <w:t> </w:t>
      </w:r>
      <w:r>
        <w:rPr>
          <w:color w:val="58595B"/>
        </w:rPr>
        <w:t>politiques</w:t>
      </w:r>
      <w:r>
        <w:rPr>
          <w:color w:val="58595B"/>
          <w:spacing w:val="-21"/>
        </w:rPr>
        <w:t> </w:t>
      </w:r>
      <w:r>
        <w:rPr>
          <w:color w:val="58595B"/>
        </w:rPr>
        <w:t>et législation,</w:t>
      </w:r>
      <w:r>
        <w:rPr>
          <w:color w:val="58595B"/>
          <w:spacing w:val="-11"/>
        </w:rPr>
        <w:t> </w:t>
      </w:r>
      <w:r>
        <w:rPr>
          <w:color w:val="58595B"/>
        </w:rPr>
        <w:t>financement,</w:t>
      </w:r>
      <w:r>
        <w:rPr>
          <w:color w:val="58595B"/>
          <w:spacing w:val="-11"/>
        </w:rPr>
        <w:t> </w:t>
      </w:r>
      <w:r>
        <w:rPr>
          <w:color w:val="58595B"/>
        </w:rPr>
        <w:t>rôle</w:t>
      </w:r>
      <w:r>
        <w:rPr>
          <w:color w:val="58595B"/>
          <w:spacing w:val="-12"/>
        </w:rPr>
        <w:t> </w:t>
      </w:r>
      <w:r>
        <w:rPr>
          <w:color w:val="58595B"/>
        </w:rPr>
        <w:t>directeur</w:t>
      </w:r>
      <w:r>
        <w:rPr>
          <w:color w:val="58595B"/>
          <w:spacing w:val="-11"/>
        </w:rPr>
        <w:t> </w:t>
      </w:r>
      <w:r>
        <w:rPr>
          <w:color w:val="58595B"/>
        </w:rPr>
        <w:t>et</w:t>
      </w:r>
      <w:r>
        <w:rPr>
          <w:color w:val="58595B"/>
          <w:spacing w:val="-11"/>
        </w:rPr>
        <w:t> </w:t>
      </w:r>
      <w:r>
        <w:rPr>
          <w:color w:val="58595B"/>
        </w:rPr>
        <w:t>capacités</w:t>
      </w:r>
      <w:r>
        <w:rPr>
          <w:color w:val="58595B"/>
          <w:spacing w:val="-12"/>
        </w:rPr>
        <w:t> </w:t>
      </w:r>
      <w:r>
        <w:rPr>
          <w:color w:val="58595B"/>
        </w:rPr>
        <w:t>des</w:t>
      </w:r>
      <w:r>
        <w:rPr>
          <w:color w:val="58595B"/>
          <w:spacing w:val="-11"/>
        </w:rPr>
        <w:t> </w:t>
      </w:r>
      <w:r>
        <w:rPr>
          <w:color w:val="58595B"/>
        </w:rPr>
        <w:t>autorités</w:t>
      </w:r>
      <w:r>
        <w:rPr>
          <w:color w:val="58595B"/>
          <w:spacing w:val="-11"/>
        </w:rPr>
        <w:t> </w:t>
      </w:r>
      <w:r>
        <w:rPr>
          <w:color w:val="58595B"/>
        </w:rPr>
        <w:t>ministérielles,</w:t>
      </w:r>
      <w:r>
        <w:rPr>
          <w:color w:val="58595B"/>
          <w:spacing w:val="-11"/>
        </w:rPr>
        <w:t> </w:t>
      </w:r>
      <w:r>
        <w:rPr>
          <w:color w:val="58595B"/>
        </w:rPr>
        <w:t>demande</w:t>
      </w:r>
      <w:r>
        <w:rPr>
          <w:color w:val="58595B"/>
          <w:spacing w:val="-10"/>
        </w:rPr>
        <w:t> </w:t>
      </w:r>
      <w:r>
        <w:rPr>
          <w:color w:val="58595B"/>
        </w:rPr>
        <w:t>du</w:t>
      </w:r>
      <w:r>
        <w:rPr>
          <w:color w:val="58595B"/>
          <w:spacing w:val="-12"/>
        </w:rPr>
        <w:t> </w:t>
      </w:r>
      <w:r>
        <w:rPr>
          <w:color w:val="58595B"/>
        </w:rPr>
        <w:t>public.</w:t>
      </w:r>
      <w:r>
        <w:rPr>
          <w:color w:val="58595B"/>
          <w:spacing w:val="-11"/>
        </w:rPr>
        <w:t> </w:t>
      </w:r>
      <w:r>
        <w:rPr>
          <w:color w:val="58595B"/>
        </w:rPr>
        <w:t>Il</w:t>
      </w:r>
      <w:r>
        <w:rPr>
          <w:color w:val="58595B"/>
          <w:spacing w:val="-11"/>
        </w:rPr>
        <w:t> </w:t>
      </w:r>
      <w:r>
        <w:rPr>
          <w:color w:val="58595B"/>
        </w:rPr>
        <w:t>a</w:t>
      </w:r>
      <w:r>
        <w:rPr>
          <w:color w:val="58595B"/>
          <w:spacing w:val="-12"/>
        </w:rPr>
        <w:t> </w:t>
      </w:r>
      <w:r>
        <w:rPr>
          <w:color w:val="58595B"/>
        </w:rPr>
        <w:t>également</w:t>
      </w:r>
    </w:p>
    <w:p>
      <w:pPr>
        <w:spacing w:after="0" w:line="292" w:lineRule="auto"/>
        <w:jc w:val="both"/>
        <w:sectPr>
          <w:pgSz w:w="12240" w:h="15840"/>
          <w:pgMar w:header="716" w:footer="0" w:top="900" w:bottom="280" w:left="1020" w:right="700"/>
        </w:sectPr>
      </w:pPr>
    </w:p>
    <w:p>
      <w:pPr>
        <w:pStyle w:val="BodyText"/>
        <w:tabs>
          <w:tab w:pos="10311" w:val="left" w:leader="none"/>
        </w:tabs>
        <w:spacing w:before="83"/>
        <w:ind w:left="113"/>
        <w:rPr>
          <w:sz w:val="16"/>
        </w:rPr>
      </w:pPr>
      <w:r>
        <w:rPr>
          <w:color w:val="58595B"/>
        </w:rPr>
        <w:t>vocation</w:t>
      </w:r>
      <w:r>
        <w:rPr>
          <w:color w:val="58595B"/>
          <w:spacing w:val="17"/>
        </w:rPr>
        <w:t> </w:t>
      </w:r>
      <w:r>
        <w:rPr>
          <w:color w:val="58595B"/>
        </w:rPr>
        <w:t>à</w:t>
      </w:r>
      <w:r>
        <w:rPr>
          <w:color w:val="58595B"/>
          <w:spacing w:val="18"/>
        </w:rPr>
        <w:t> </w:t>
      </w:r>
      <w:r>
        <w:rPr>
          <w:color w:val="58595B"/>
        </w:rPr>
        <w:t>consolider</w:t>
      </w:r>
      <w:r>
        <w:rPr>
          <w:color w:val="58595B"/>
          <w:spacing w:val="17"/>
        </w:rPr>
        <w:t> </w:t>
      </w:r>
      <w:r>
        <w:rPr>
          <w:color w:val="58595B"/>
        </w:rPr>
        <w:t>les</w:t>
      </w:r>
      <w:r>
        <w:rPr>
          <w:color w:val="58595B"/>
          <w:spacing w:val="18"/>
        </w:rPr>
        <w:t> </w:t>
      </w:r>
      <w:r>
        <w:rPr>
          <w:color w:val="58595B"/>
        </w:rPr>
        <w:t>fonctions</w:t>
      </w:r>
      <w:r>
        <w:rPr>
          <w:color w:val="58595B"/>
          <w:spacing w:val="17"/>
        </w:rPr>
        <w:t> </w:t>
      </w:r>
      <w:r>
        <w:rPr>
          <w:color w:val="58595B"/>
        </w:rPr>
        <w:t>essentielles</w:t>
      </w:r>
      <w:r>
        <w:rPr>
          <w:color w:val="58595B"/>
          <w:spacing w:val="18"/>
        </w:rPr>
        <w:t> </w:t>
      </w:r>
      <w:r>
        <w:rPr>
          <w:color w:val="58595B"/>
        </w:rPr>
        <w:t>à</w:t>
      </w:r>
      <w:r>
        <w:rPr>
          <w:color w:val="58595B"/>
          <w:spacing w:val="17"/>
        </w:rPr>
        <w:t> </w:t>
      </w:r>
      <w:r>
        <w:rPr>
          <w:color w:val="58595B"/>
        </w:rPr>
        <w:t>l’efficacité</w:t>
      </w:r>
      <w:r>
        <w:rPr>
          <w:color w:val="58595B"/>
          <w:spacing w:val="18"/>
        </w:rPr>
        <w:t> </w:t>
      </w:r>
      <w:r>
        <w:rPr>
          <w:color w:val="58595B"/>
        </w:rPr>
        <w:t>du</w:t>
      </w:r>
      <w:r>
        <w:rPr>
          <w:color w:val="58595B"/>
          <w:spacing w:val="17"/>
        </w:rPr>
        <w:t> </w:t>
      </w:r>
      <w:r>
        <w:rPr>
          <w:color w:val="58595B"/>
        </w:rPr>
        <w:t>sous-secteur</w:t>
      </w:r>
      <w:r>
        <w:rPr>
          <w:color w:val="58595B"/>
          <w:spacing w:val="18"/>
        </w:rPr>
        <w:t> </w:t>
      </w:r>
      <w:r>
        <w:rPr>
          <w:color w:val="58595B"/>
        </w:rPr>
        <w:t>de</w:t>
      </w:r>
      <w:r>
        <w:rPr>
          <w:color w:val="58595B"/>
          <w:spacing w:val="18"/>
        </w:rPr>
        <w:t> </w:t>
      </w:r>
      <w:r>
        <w:rPr>
          <w:color w:val="58595B"/>
        </w:rPr>
        <w:t>l’enseignement</w:t>
      </w:r>
      <w:r>
        <w:rPr>
          <w:color w:val="58595B"/>
          <w:spacing w:val="17"/>
        </w:rPr>
        <w:t> </w:t>
      </w:r>
      <w:r>
        <w:rPr>
          <w:color w:val="58595B"/>
        </w:rPr>
        <w:t>préprimaire,</w:t>
      </w:r>
      <w:r>
        <w:rPr>
          <w:color w:val="58595B"/>
          <w:spacing w:val="18"/>
        </w:rPr>
        <w:t> </w:t>
      </w:r>
      <w:r>
        <w:rPr>
          <w:color w:val="58595B"/>
        </w:rPr>
        <w:t>à</w:t>
        <w:tab/>
      </w:r>
      <w:r>
        <w:rPr>
          <w:color w:val="808285"/>
          <w:position w:val="3"/>
          <w:sz w:val="16"/>
        </w:rPr>
        <w:t>9</w:t>
      </w:r>
    </w:p>
    <w:p>
      <w:pPr>
        <w:pStyle w:val="BodyText"/>
        <w:spacing w:line="292" w:lineRule="auto" w:before="50"/>
        <w:ind w:left="113" w:right="358"/>
      </w:pPr>
      <w:r>
        <w:rPr>
          <w:color w:val="58595B"/>
        </w:rPr>
        <w:t>savoir : planification et budgétisation, élaboration et mise en œuvre des programmes scolaires, perfectionnement du personnel, participation des familles et des communautés, assurance qualité.</w:t>
      </w:r>
    </w:p>
    <w:p>
      <w:pPr>
        <w:pStyle w:val="BodyText"/>
        <w:rPr>
          <w:sz w:val="24"/>
        </w:rPr>
      </w:pPr>
      <w:r>
        <w:rPr/>
        <w:pict>
          <v:shape style="position:absolute;margin-left:56.693001pt;margin-top:15.01036pt;width:498.65pt;height:145.6pt;mso-position-horizontal-relative:page;mso-position-vertical-relative:paragraph;z-index:-664;mso-wrap-distance-left:0;mso-wrap-distance-right:0" type="#_x0000_t202" filled="true" fillcolor="#f6eff6" stroked="false">
            <v:textbox inset="0,0,0,0">
              <w:txbxContent>
                <w:p>
                  <w:pPr>
                    <w:pStyle w:val="BodyText"/>
                    <w:spacing w:before="6"/>
                    <w:rPr>
                      <w:sz w:val="27"/>
                    </w:rPr>
                  </w:pPr>
                </w:p>
                <w:p>
                  <w:pPr>
                    <w:spacing w:line="249" w:lineRule="auto" w:before="0"/>
                    <w:ind w:left="340" w:right="183" w:firstLine="0"/>
                    <w:jc w:val="left"/>
                    <w:rPr>
                      <w:b/>
                      <w:sz w:val="20"/>
                    </w:rPr>
                  </w:pPr>
                  <w:r>
                    <w:rPr>
                      <w:b/>
                      <w:color w:val="913592"/>
                      <w:sz w:val="20"/>
                    </w:rPr>
                    <w:t>Les questions suivantes vous aideront à déterminer les informations à inclure dans cette section du cahier des charges :</w:t>
                  </w:r>
                </w:p>
                <w:p>
                  <w:pPr>
                    <w:numPr>
                      <w:ilvl w:val="0"/>
                      <w:numId w:val="8"/>
                    </w:numPr>
                    <w:tabs>
                      <w:tab w:pos="701" w:val="left" w:leader="none"/>
                    </w:tabs>
                    <w:spacing w:line="278" w:lineRule="auto" w:before="162"/>
                    <w:ind w:left="700" w:right="338" w:hanging="360"/>
                    <w:jc w:val="both"/>
                    <w:rPr>
                      <w:sz w:val="18"/>
                    </w:rPr>
                  </w:pPr>
                  <w:r>
                    <w:rPr>
                      <w:color w:val="58595B"/>
                      <w:sz w:val="18"/>
                    </w:rPr>
                    <w:t>Quels</w:t>
                  </w:r>
                  <w:r>
                    <w:rPr>
                      <w:color w:val="58595B"/>
                      <w:spacing w:val="-15"/>
                      <w:sz w:val="18"/>
                    </w:rPr>
                    <w:t> </w:t>
                  </w:r>
                  <w:r>
                    <w:rPr>
                      <w:color w:val="58595B"/>
                      <w:sz w:val="18"/>
                    </w:rPr>
                    <w:t>sont</w:t>
                  </w:r>
                  <w:r>
                    <w:rPr>
                      <w:color w:val="58595B"/>
                      <w:spacing w:val="-14"/>
                      <w:sz w:val="18"/>
                    </w:rPr>
                    <w:t> </w:t>
                  </w:r>
                  <w:r>
                    <w:rPr>
                      <w:color w:val="58595B"/>
                      <w:sz w:val="18"/>
                    </w:rPr>
                    <w:t>les</w:t>
                  </w:r>
                  <w:r>
                    <w:rPr>
                      <w:color w:val="58595B"/>
                      <w:spacing w:val="-15"/>
                      <w:sz w:val="18"/>
                    </w:rPr>
                    <w:t> </w:t>
                  </w:r>
                  <w:r>
                    <w:rPr>
                      <w:color w:val="58595B"/>
                      <w:sz w:val="18"/>
                    </w:rPr>
                    <w:t>objectifs</w:t>
                  </w:r>
                  <w:r>
                    <w:rPr>
                      <w:color w:val="58595B"/>
                      <w:spacing w:val="-14"/>
                      <w:sz w:val="18"/>
                    </w:rPr>
                    <w:t> </w:t>
                  </w:r>
                  <w:r>
                    <w:rPr>
                      <w:color w:val="58595B"/>
                      <w:sz w:val="18"/>
                    </w:rPr>
                    <w:t>du</w:t>
                  </w:r>
                  <w:r>
                    <w:rPr>
                      <w:color w:val="58595B"/>
                      <w:spacing w:val="-15"/>
                      <w:sz w:val="18"/>
                    </w:rPr>
                    <w:t> </w:t>
                  </w:r>
                  <w:r>
                    <w:rPr>
                      <w:color w:val="58595B"/>
                      <w:sz w:val="18"/>
                    </w:rPr>
                    <w:t>groupe</w:t>
                  </w:r>
                  <w:r>
                    <w:rPr>
                      <w:color w:val="58595B"/>
                      <w:spacing w:val="-14"/>
                      <w:sz w:val="18"/>
                    </w:rPr>
                    <w:t> </w:t>
                  </w:r>
                  <w:r>
                    <w:rPr>
                      <w:color w:val="58595B"/>
                      <w:sz w:val="18"/>
                    </w:rPr>
                    <w:t>de</w:t>
                  </w:r>
                  <w:r>
                    <w:rPr>
                      <w:color w:val="58595B"/>
                      <w:spacing w:val="-14"/>
                      <w:sz w:val="18"/>
                    </w:rPr>
                    <w:t> </w:t>
                  </w:r>
                  <w:r>
                    <w:rPr>
                      <w:color w:val="58595B"/>
                      <w:sz w:val="18"/>
                    </w:rPr>
                    <w:t>travail</w:t>
                  </w:r>
                  <w:r>
                    <w:rPr>
                      <w:color w:val="58595B"/>
                      <w:spacing w:val="-15"/>
                      <w:sz w:val="18"/>
                    </w:rPr>
                    <w:t> </w:t>
                  </w:r>
                  <w:r>
                    <w:rPr>
                      <w:color w:val="58595B"/>
                      <w:sz w:val="18"/>
                    </w:rPr>
                    <w:t>technique</w:t>
                  </w:r>
                  <w:r>
                    <w:rPr>
                      <w:color w:val="58595B"/>
                      <w:spacing w:val="-14"/>
                      <w:sz w:val="18"/>
                    </w:rPr>
                    <w:t> </w:t>
                  </w:r>
                  <w:r>
                    <w:rPr>
                      <w:color w:val="58595B"/>
                      <w:sz w:val="18"/>
                    </w:rPr>
                    <w:t>sur</w:t>
                  </w:r>
                  <w:r>
                    <w:rPr>
                      <w:color w:val="58595B"/>
                      <w:spacing w:val="-15"/>
                      <w:sz w:val="18"/>
                    </w:rPr>
                    <w:t> </w:t>
                  </w:r>
                  <w:r>
                    <w:rPr>
                      <w:color w:val="58595B"/>
                      <w:sz w:val="18"/>
                    </w:rPr>
                    <w:t>l’EPE</w:t>
                  </w:r>
                  <w:r>
                    <w:rPr>
                      <w:color w:val="58595B"/>
                      <w:spacing w:val="-14"/>
                      <w:sz w:val="18"/>
                    </w:rPr>
                    <w:t> </w:t>
                  </w:r>
                  <w:r>
                    <w:rPr>
                      <w:color w:val="58595B"/>
                      <w:sz w:val="18"/>
                    </w:rPr>
                    <w:t>(en</w:t>
                  </w:r>
                  <w:r>
                    <w:rPr>
                      <w:color w:val="58595B"/>
                      <w:spacing w:val="-15"/>
                      <w:sz w:val="18"/>
                    </w:rPr>
                    <w:t> </w:t>
                  </w:r>
                  <w:r>
                    <w:rPr>
                      <w:color w:val="58595B"/>
                      <w:sz w:val="18"/>
                    </w:rPr>
                    <w:t>ce</w:t>
                  </w:r>
                  <w:r>
                    <w:rPr>
                      <w:color w:val="58595B"/>
                      <w:spacing w:val="-14"/>
                      <w:sz w:val="18"/>
                    </w:rPr>
                    <w:t> </w:t>
                  </w:r>
                  <w:r>
                    <w:rPr>
                      <w:color w:val="58595B"/>
                      <w:sz w:val="18"/>
                    </w:rPr>
                    <w:t>qui</w:t>
                  </w:r>
                  <w:r>
                    <w:rPr>
                      <w:color w:val="58595B"/>
                      <w:spacing w:val="-14"/>
                      <w:sz w:val="18"/>
                    </w:rPr>
                    <w:t> </w:t>
                  </w:r>
                  <w:r>
                    <w:rPr>
                      <w:color w:val="58595B"/>
                      <w:sz w:val="18"/>
                    </w:rPr>
                    <w:t>concerne</w:t>
                  </w:r>
                  <w:r>
                    <w:rPr>
                      <w:color w:val="58595B"/>
                      <w:spacing w:val="-15"/>
                      <w:sz w:val="18"/>
                    </w:rPr>
                    <w:t> </w:t>
                  </w:r>
                  <w:r>
                    <w:rPr>
                      <w:color w:val="58595B"/>
                      <w:sz w:val="18"/>
                    </w:rPr>
                    <w:t>les</w:t>
                  </w:r>
                  <w:r>
                    <w:rPr>
                      <w:color w:val="58595B"/>
                      <w:spacing w:val="-14"/>
                      <w:sz w:val="18"/>
                    </w:rPr>
                    <w:t> </w:t>
                  </w:r>
                  <w:r>
                    <w:rPr>
                      <w:color w:val="58595B"/>
                      <w:sz w:val="18"/>
                    </w:rPr>
                    <w:t>processus</w:t>
                  </w:r>
                  <w:r>
                    <w:rPr>
                      <w:color w:val="58595B"/>
                      <w:spacing w:val="-15"/>
                      <w:sz w:val="18"/>
                    </w:rPr>
                    <w:t> </w:t>
                  </w:r>
                  <w:r>
                    <w:rPr>
                      <w:color w:val="58595B"/>
                      <w:sz w:val="18"/>
                    </w:rPr>
                    <w:t>de</w:t>
                  </w:r>
                  <w:r>
                    <w:rPr>
                      <w:color w:val="58595B"/>
                      <w:spacing w:val="-14"/>
                      <w:sz w:val="18"/>
                    </w:rPr>
                    <w:t> </w:t>
                  </w:r>
                  <w:r>
                    <w:rPr>
                      <w:color w:val="58595B"/>
                      <w:sz w:val="18"/>
                    </w:rPr>
                    <w:t>planification et</w:t>
                  </w:r>
                  <w:r>
                    <w:rPr>
                      <w:color w:val="58595B"/>
                      <w:spacing w:val="-14"/>
                      <w:sz w:val="18"/>
                    </w:rPr>
                    <w:t> </w:t>
                  </w:r>
                  <w:r>
                    <w:rPr>
                      <w:color w:val="58595B"/>
                      <w:sz w:val="18"/>
                    </w:rPr>
                    <w:t>dans</w:t>
                  </w:r>
                  <w:r>
                    <w:rPr>
                      <w:color w:val="58595B"/>
                      <w:spacing w:val="-14"/>
                      <w:sz w:val="18"/>
                    </w:rPr>
                    <w:t> </w:t>
                  </w:r>
                  <w:r>
                    <w:rPr>
                      <w:color w:val="58595B"/>
                      <w:sz w:val="18"/>
                    </w:rPr>
                    <w:t>les</w:t>
                  </w:r>
                  <w:r>
                    <w:rPr>
                      <w:color w:val="58595B"/>
                      <w:spacing w:val="-13"/>
                      <w:sz w:val="18"/>
                    </w:rPr>
                    <w:t> </w:t>
                  </w:r>
                  <w:r>
                    <w:rPr>
                      <w:color w:val="58595B"/>
                      <w:sz w:val="18"/>
                    </w:rPr>
                    <w:t>autres</w:t>
                  </w:r>
                  <w:r>
                    <w:rPr>
                      <w:color w:val="58595B"/>
                      <w:spacing w:val="-14"/>
                      <w:sz w:val="18"/>
                    </w:rPr>
                    <w:t> </w:t>
                  </w:r>
                  <w:r>
                    <w:rPr>
                      <w:color w:val="58595B"/>
                      <w:sz w:val="18"/>
                    </w:rPr>
                    <w:t>domaines)</w:t>
                  </w:r>
                  <w:r>
                    <w:rPr>
                      <w:color w:val="58595B"/>
                      <w:spacing w:val="-12"/>
                      <w:sz w:val="18"/>
                    </w:rPr>
                    <w:t> </w:t>
                  </w:r>
                  <w:r>
                    <w:rPr>
                      <w:color w:val="58595B"/>
                      <w:sz w:val="18"/>
                    </w:rPr>
                    <w:t>?</w:t>
                  </w:r>
                  <w:r>
                    <w:rPr>
                      <w:color w:val="58595B"/>
                      <w:spacing w:val="-14"/>
                      <w:sz w:val="18"/>
                    </w:rPr>
                    <w:t> </w:t>
                  </w:r>
                  <w:r>
                    <w:rPr>
                      <w:color w:val="58595B"/>
                      <w:sz w:val="18"/>
                    </w:rPr>
                    <w:t>En</w:t>
                  </w:r>
                  <w:r>
                    <w:rPr>
                      <w:color w:val="58595B"/>
                      <w:spacing w:val="-14"/>
                      <w:sz w:val="18"/>
                    </w:rPr>
                    <w:t> </w:t>
                  </w:r>
                  <w:r>
                    <w:rPr>
                      <w:color w:val="58595B"/>
                      <w:sz w:val="18"/>
                    </w:rPr>
                    <w:t>quoi</w:t>
                  </w:r>
                  <w:r>
                    <w:rPr>
                      <w:color w:val="58595B"/>
                      <w:spacing w:val="-13"/>
                      <w:sz w:val="18"/>
                    </w:rPr>
                    <w:t> </w:t>
                  </w:r>
                  <w:r>
                    <w:rPr>
                      <w:color w:val="58595B"/>
                      <w:sz w:val="18"/>
                    </w:rPr>
                    <w:t>consistent</w:t>
                  </w:r>
                  <w:r>
                    <w:rPr>
                      <w:color w:val="58595B"/>
                      <w:spacing w:val="-14"/>
                      <w:sz w:val="18"/>
                    </w:rPr>
                    <w:t> </w:t>
                  </w:r>
                  <w:r>
                    <w:rPr>
                      <w:color w:val="58595B"/>
                      <w:sz w:val="18"/>
                    </w:rPr>
                    <w:t>les</w:t>
                  </w:r>
                  <w:r>
                    <w:rPr>
                      <w:color w:val="58595B"/>
                      <w:spacing w:val="-13"/>
                      <w:sz w:val="18"/>
                    </w:rPr>
                    <w:t> </w:t>
                  </w:r>
                  <w:r>
                    <w:rPr>
                      <w:color w:val="58595B"/>
                      <w:sz w:val="18"/>
                    </w:rPr>
                    <w:t>tâches</w:t>
                  </w:r>
                  <w:r>
                    <w:rPr>
                      <w:color w:val="58595B"/>
                      <w:spacing w:val="-14"/>
                      <w:sz w:val="18"/>
                    </w:rPr>
                    <w:t> </w:t>
                  </w:r>
                  <w:r>
                    <w:rPr>
                      <w:color w:val="58595B"/>
                      <w:sz w:val="18"/>
                    </w:rPr>
                    <w:t>et</w:t>
                  </w:r>
                  <w:r>
                    <w:rPr>
                      <w:color w:val="58595B"/>
                      <w:spacing w:val="-13"/>
                      <w:sz w:val="18"/>
                    </w:rPr>
                    <w:t> </w:t>
                  </w:r>
                  <w:r>
                    <w:rPr>
                      <w:color w:val="58595B"/>
                      <w:sz w:val="18"/>
                    </w:rPr>
                    <w:t>activités</w:t>
                  </w:r>
                  <w:r>
                    <w:rPr>
                      <w:color w:val="58595B"/>
                      <w:spacing w:val="-14"/>
                      <w:sz w:val="18"/>
                    </w:rPr>
                    <w:t> </w:t>
                  </w:r>
                  <w:r>
                    <w:rPr>
                      <w:color w:val="58595B"/>
                      <w:sz w:val="18"/>
                    </w:rPr>
                    <w:t>principales</w:t>
                  </w:r>
                  <w:r>
                    <w:rPr>
                      <w:color w:val="58595B"/>
                      <w:spacing w:val="-13"/>
                      <w:sz w:val="18"/>
                    </w:rPr>
                    <w:t> </w:t>
                  </w:r>
                  <w:r>
                    <w:rPr>
                      <w:color w:val="58595B"/>
                      <w:sz w:val="18"/>
                    </w:rPr>
                    <w:t>du</w:t>
                  </w:r>
                  <w:r>
                    <w:rPr>
                      <w:color w:val="58595B"/>
                      <w:spacing w:val="-14"/>
                      <w:sz w:val="18"/>
                    </w:rPr>
                    <w:t> </w:t>
                  </w:r>
                  <w:r>
                    <w:rPr>
                      <w:color w:val="58595B"/>
                      <w:sz w:val="18"/>
                    </w:rPr>
                    <w:t>groupe</w:t>
                  </w:r>
                  <w:r>
                    <w:rPr>
                      <w:color w:val="58595B"/>
                      <w:spacing w:val="-14"/>
                      <w:sz w:val="18"/>
                    </w:rPr>
                    <w:t> </w:t>
                  </w:r>
                  <w:r>
                    <w:rPr>
                      <w:color w:val="58595B"/>
                      <w:sz w:val="18"/>
                    </w:rPr>
                    <w:t>de</w:t>
                  </w:r>
                  <w:r>
                    <w:rPr>
                      <w:color w:val="58595B"/>
                      <w:spacing w:val="-13"/>
                      <w:sz w:val="18"/>
                    </w:rPr>
                    <w:t> </w:t>
                  </w:r>
                  <w:r>
                    <w:rPr>
                      <w:color w:val="58595B"/>
                      <w:sz w:val="18"/>
                    </w:rPr>
                    <w:t>travail</w:t>
                  </w:r>
                  <w:r>
                    <w:rPr>
                      <w:color w:val="58595B"/>
                      <w:spacing w:val="-14"/>
                      <w:sz w:val="18"/>
                    </w:rPr>
                    <w:t> </w:t>
                  </w:r>
                  <w:r>
                    <w:rPr>
                      <w:color w:val="58595B"/>
                      <w:sz w:val="18"/>
                    </w:rPr>
                    <w:t>technique sur l’EPE</w:t>
                  </w:r>
                  <w:r>
                    <w:rPr>
                      <w:color w:val="58595B"/>
                      <w:spacing w:val="-1"/>
                      <w:sz w:val="18"/>
                    </w:rPr>
                    <w:t> </w:t>
                  </w:r>
                  <w:r>
                    <w:rPr>
                      <w:color w:val="58595B"/>
                      <w:sz w:val="18"/>
                    </w:rPr>
                    <w:t>?</w:t>
                  </w:r>
                </w:p>
                <w:p>
                  <w:pPr>
                    <w:numPr>
                      <w:ilvl w:val="0"/>
                      <w:numId w:val="8"/>
                    </w:numPr>
                    <w:tabs>
                      <w:tab w:pos="700" w:val="left" w:leader="none"/>
                      <w:tab w:pos="701" w:val="left" w:leader="none"/>
                    </w:tabs>
                    <w:spacing w:before="113"/>
                    <w:ind w:left="700" w:right="0" w:hanging="360"/>
                    <w:jc w:val="left"/>
                    <w:rPr>
                      <w:sz w:val="18"/>
                    </w:rPr>
                  </w:pPr>
                  <w:r>
                    <w:rPr>
                      <w:color w:val="58595B"/>
                      <w:sz w:val="18"/>
                    </w:rPr>
                    <w:t>Comment l’action du groupe de travail contribuera-t-elle à renforcer le sous-secteur de l’EPE</w:t>
                  </w:r>
                  <w:r>
                    <w:rPr>
                      <w:color w:val="58595B"/>
                      <w:spacing w:val="-15"/>
                      <w:sz w:val="18"/>
                    </w:rPr>
                    <w:t> </w:t>
                  </w:r>
                  <w:r>
                    <w:rPr>
                      <w:color w:val="58595B"/>
                      <w:sz w:val="18"/>
                    </w:rPr>
                    <w:t>?</w:t>
                  </w:r>
                </w:p>
                <w:p>
                  <w:pPr>
                    <w:numPr>
                      <w:ilvl w:val="0"/>
                      <w:numId w:val="8"/>
                    </w:numPr>
                    <w:tabs>
                      <w:tab w:pos="701" w:val="left" w:leader="none"/>
                    </w:tabs>
                    <w:spacing w:line="278" w:lineRule="auto" w:before="146"/>
                    <w:ind w:left="700" w:right="338" w:hanging="360"/>
                    <w:jc w:val="both"/>
                    <w:rPr>
                      <w:sz w:val="18"/>
                    </w:rPr>
                  </w:pPr>
                  <w:r>
                    <w:rPr>
                      <w:color w:val="58595B"/>
                      <w:sz w:val="18"/>
                    </w:rPr>
                    <w:t>Existe-t-il</w:t>
                  </w:r>
                  <w:r>
                    <w:rPr>
                      <w:color w:val="58595B"/>
                      <w:spacing w:val="-14"/>
                      <w:sz w:val="18"/>
                    </w:rPr>
                    <w:t> </w:t>
                  </w:r>
                  <w:r>
                    <w:rPr>
                      <w:color w:val="58595B"/>
                      <w:sz w:val="18"/>
                    </w:rPr>
                    <w:t>des</w:t>
                  </w:r>
                  <w:r>
                    <w:rPr>
                      <w:color w:val="58595B"/>
                      <w:spacing w:val="-14"/>
                      <w:sz w:val="18"/>
                    </w:rPr>
                    <w:t> </w:t>
                  </w:r>
                  <w:r>
                    <w:rPr>
                      <w:color w:val="58595B"/>
                      <w:sz w:val="18"/>
                    </w:rPr>
                    <w:t>indicateurs</w:t>
                  </w:r>
                  <w:r>
                    <w:rPr>
                      <w:color w:val="58595B"/>
                      <w:spacing w:val="-14"/>
                      <w:sz w:val="18"/>
                    </w:rPr>
                    <w:t> </w:t>
                  </w:r>
                  <w:r>
                    <w:rPr>
                      <w:color w:val="58595B"/>
                      <w:sz w:val="18"/>
                    </w:rPr>
                    <w:t>SMART</w:t>
                  </w:r>
                  <w:r>
                    <w:rPr>
                      <w:color w:val="58595B"/>
                      <w:spacing w:val="-17"/>
                      <w:sz w:val="18"/>
                    </w:rPr>
                    <w:t> </w:t>
                  </w:r>
                  <w:r>
                    <w:rPr>
                      <w:color w:val="58595B"/>
                      <w:sz w:val="18"/>
                    </w:rPr>
                    <w:t>pour</w:t>
                  </w:r>
                  <w:r>
                    <w:rPr>
                      <w:color w:val="58595B"/>
                      <w:spacing w:val="-14"/>
                      <w:sz w:val="18"/>
                    </w:rPr>
                    <w:t> </w:t>
                  </w:r>
                  <w:r>
                    <w:rPr>
                      <w:color w:val="58595B"/>
                      <w:sz w:val="18"/>
                    </w:rPr>
                    <w:t>orienter</w:t>
                  </w:r>
                  <w:r>
                    <w:rPr>
                      <w:color w:val="58595B"/>
                      <w:spacing w:val="-14"/>
                      <w:sz w:val="18"/>
                    </w:rPr>
                    <w:t> </w:t>
                  </w:r>
                  <w:r>
                    <w:rPr>
                      <w:color w:val="58595B"/>
                      <w:sz w:val="18"/>
                    </w:rPr>
                    <w:t>les</w:t>
                  </w:r>
                  <w:r>
                    <w:rPr>
                      <w:color w:val="58595B"/>
                      <w:spacing w:val="-14"/>
                      <w:sz w:val="18"/>
                    </w:rPr>
                    <w:t> </w:t>
                  </w:r>
                  <w:r>
                    <w:rPr>
                      <w:color w:val="58595B"/>
                      <w:sz w:val="18"/>
                    </w:rPr>
                    <w:t>progrès</w:t>
                  </w:r>
                  <w:r>
                    <w:rPr>
                      <w:color w:val="58595B"/>
                      <w:spacing w:val="-14"/>
                      <w:sz w:val="18"/>
                    </w:rPr>
                    <w:t> </w:t>
                  </w:r>
                  <w:r>
                    <w:rPr>
                      <w:color w:val="58595B"/>
                      <w:sz w:val="18"/>
                    </w:rPr>
                    <w:t>du</w:t>
                  </w:r>
                  <w:r>
                    <w:rPr>
                      <w:color w:val="58595B"/>
                      <w:spacing w:val="-14"/>
                      <w:sz w:val="18"/>
                    </w:rPr>
                    <w:t> </w:t>
                  </w:r>
                  <w:r>
                    <w:rPr>
                      <w:color w:val="58595B"/>
                      <w:sz w:val="18"/>
                    </w:rPr>
                    <w:t>groupe</w:t>
                  </w:r>
                  <w:r>
                    <w:rPr>
                      <w:color w:val="58595B"/>
                      <w:spacing w:val="-14"/>
                      <w:sz w:val="18"/>
                    </w:rPr>
                    <w:t> </w:t>
                  </w:r>
                  <w:r>
                    <w:rPr>
                      <w:color w:val="58595B"/>
                      <w:sz w:val="18"/>
                    </w:rPr>
                    <w:t>de</w:t>
                  </w:r>
                  <w:r>
                    <w:rPr>
                      <w:color w:val="58595B"/>
                      <w:spacing w:val="-14"/>
                      <w:sz w:val="18"/>
                    </w:rPr>
                    <w:t> </w:t>
                  </w:r>
                  <w:r>
                    <w:rPr>
                      <w:color w:val="58595B"/>
                      <w:sz w:val="18"/>
                    </w:rPr>
                    <w:t>travail</w:t>
                  </w:r>
                  <w:r>
                    <w:rPr>
                      <w:color w:val="58595B"/>
                      <w:spacing w:val="-12"/>
                      <w:sz w:val="18"/>
                    </w:rPr>
                    <w:t> </w:t>
                  </w:r>
                  <w:r>
                    <w:rPr>
                      <w:color w:val="58595B"/>
                      <w:sz w:val="18"/>
                    </w:rPr>
                    <w:t>?</w:t>
                  </w:r>
                  <w:r>
                    <w:rPr>
                      <w:color w:val="58595B"/>
                      <w:spacing w:val="23"/>
                      <w:sz w:val="18"/>
                    </w:rPr>
                    <w:t> </w:t>
                  </w:r>
                  <w:r>
                    <w:rPr>
                      <w:color w:val="58595B"/>
                      <w:sz w:val="18"/>
                    </w:rPr>
                    <w:t>Le</w:t>
                  </w:r>
                  <w:r>
                    <w:rPr>
                      <w:color w:val="58595B"/>
                      <w:spacing w:val="-14"/>
                      <w:sz w:val="18"/>
                    </w:rPr>
                    <w:t> </w:t>
                  </w:r>
                  <w:r>
                    <w:rPr>
                      <w:color w:val="58595B"/>
                      <w:sz w:val="18"/>
                    </w:rPr>
                    <w:t>groupe</w:t>
                  </w:r>
                  <w:r>
                    <w:rPr>
                      <w:color w:val="58595B"/>
                      <w:spacing w:val="-14"/>
                      <w:sz w:val="18"/>
                    </w:rPr>
                    <w:t> </w:t>
                  </w:r>
                  <w:r>
                    <w:rPr>
                      <w:color w:val="58595B"/>
                      <w:sz w:val="18"/>
                    </w:rPr>
                    <w:t>de</w:t>
                  </w:r>
                  <w:r>
                    <w:rPr>
                      <w:color w:val="58595B"/>
                      <w:spacing w:val="-14"/>
                      <w:sz w:val="18"/>
                    </w:rPr>
                    <w:t> </w:t>
                  </w:r>
                  <w:r>
                    <w:rPr>
                      <w:color w:val="58595B"/>
                      <w:sz w:val="18"/>
                    </w:rPr>
                    <w:t>travail</w:t>
                  </w:r>
                  <w:r>
                    <w:rPr>
                      <w:color w:val="58595B"/>
                      <w:spacing w:val="-13"/>
                      <w:sz w:val="18"/>
                    </w:rPr>
                    <w:t> </w:t>
                  </w:r>
                  <w:r>
                    <w:rPr>
                      <w:color w:val="58595B"/>
                      <w:sz w:val="18"/>
                    </w:rPr>
                    <w:t>examinera- t-il</w:t>
                  </w:r>
                  <w:r>
                    <w:rPr>
                      <w:color w:val="58595B"/>
                      <w:spacing w:val="-6"/>
                      <w:sz w:val="18"/>
                    </w:rPr>
                    <w:t> </w:t>
                  </w:r>
                  <w:r>
                    <w:rPr>
                      <w:color w:val="58595B"/>
                      <w:sz w:val="18"/>
                    </w:rPr>
                    <w:t>régulièrement</w:t>
                  </w:r>
                  <w:r>
                    <w:rPr>
                      <w:color w:val="58595B"/>
                      <w:spacing w:val="-5"/>
                      <w:sz w:val="18"/>
                    </w:rPr>
                    <w:t> </w:t>
                  </w:r>
                  <w:r>
                    <w:rPr>
                      <w:color w:val="58595B"/>
                      <w:sz w:val="18"/>
                    </w:rPr>
                    <w:t>les</w:t>
                  </w:r>
                  <w:r>
                    <w:rPr>
                      <w:color w:val="58595B"/>
                      <w:spacing w:val="-5"/>
                      <w:sz w:val="18"/>
                    </w:rPr>
                    <w:t> </w:t>
                  </w:r>
                  <w:r>
                    <w:rPr>
                      <w:color w:val="58595B"/>
                      <w:sz w:val="18"/>
                    </w:rPr>
                    <w:t>progrès</w:t>
                  </w:r>
                  <w:r>
                    <w:rPr>
                      <w:color w:val="58595B"/>
                      <w:spacing w:val="-5"/>
                      <w:sz w:val="18"/>
                    </w:rPr>
                    <w:t> </w:t>
                  </w:r>
                  <w:r>
                    <w:rPr>
                      <w:color w:val="58595B"/>
                      <w:sz w:val="18"/>
                    </w:rPr>
                    <w:t>réalisés</w:t>
                  </w:r>
                  <w:r>
                    <w:rPr>
                      <w:color w:val="58595B"/>
                      <w:spacing w:val="-5"/>
                      <w:sz w:val="18"/>
                    </w:rPr>
                    <w:t> </w:t>
                  </w:r>
                  <w:r>
                    <w:rPr>
                      <w:color w:val="58595B"/>
                      <w:sz w:val="18"/>
                    </w:rPr>
                    <w:t>au</w:t>
                  </w:r>
                  <w:r>
                    <w:rPr>
                      <w:color w:val="58595B"/>
                      <w:spacing w:val="-6"/>
                      <w:sz w:val="18"/>
                    </w:rPr>
                    <w:t> </w:t>
                  </w:r>
                  <w:r>
                    <w:rPr>
                      <w:color w:val="58595B"/>
                      <w:sz w:val="18"/>
                    </w:rPr>
                    <w:t>regard</w:t>
                  </w:r>
                  <w:r>
                    <w:rPr>
                      <w:color w:val="58595B"/>
                      <w:spacing w:val="-5"/>
                      <w:sz w:val="18"/>
                    </w:rPr>
                    <w:t> </w:t>
                  </w:r>
                  <w:r>
                    <w:rPr>
                      <w:color w:val="58595B"/>
                      <w:sz w:val="18"/>
                    </w:rPr>
                    <w:t>de</w:t>
                  </w:r>
                  <w:r>
                    <w:rPr>
                      <w:color w:val="58595B"/>
                      <w:spacing w:val="-5"/>
                      <w:sz w:val="18"/>
                    </w:rPr>
                    <w:t> </w:t>
                  </w:r>
                  <w:r>
                    <w:rPr>
                      <w:color w:val="58595B"/>
                      <w:sz w:val="18"/>
                    </w:rPr>
                    <w:t>ces</w:t>
                  </w:r>
                  <w:r>
                    <w:rPr>
                      <w:color w:val="58595B"/>
                      <w:spacing w:val="-5"/>
                      <w:sz w:val="18"/>
                    </w:rPr>
                    <w:t> </w:t>
                  </w:r>
                  <w:r>
                    <w:rPr>
                      <w:color w:val="58595B"/>
                      <w:sz w:val="18"/>
                    </w:rPr>
                    <w:t>indicateurs</w:t>
                  </w:r>
                  <w:r>
                    <w:rPr>
                      <w:color w:val="58595B"/>
                      <w:spacing w:val="-5"/>
                      <w:sz w:val="18"/>
                    </w:rPr>
                    <w:t> </w:t>
                  </w:r>
                  <w:r>
                    <w:rPr>
                      <w:color w:val="58595B"/>
                      <w:sz w:val="18"/>
                    </w:rPr>
                    <w:t>afin</w:t>
                  </w:r>
                  <w:r>
                    <w:rPr>
                      <w:color w:val="58595B"/>
                      <w:spacing w:val="-5"/>
                      <w:sz w:val="18"/>
                    </w:rPr>
                    <w:t> </w:t>
                  </w:r>
                  <w:r>
                    <w:rPr>
                      <w:color w:val="58595B"/>
                      <w:sz w:val="18"/>
                    </w:rPr>
                    <w:t>d’effectuer</w:t>
                  </w:r>
                  <w:r>
                    <w:rPr>
                      <w:color w:val="58595B"/>
                      <w:spacing w:val="-6"/>
                      <w:sz w:val="18"/>
                    </w:rPr>
                    <w:t> </w:t>
                  </w:r>
                  <w:r>
                    <w:rPr>
                      <w:color w:val="58595B"/>
                      <w:sz w:val="18"/>
                    </w:rPr>
                    <w:t>les</w:t>
                  </w:r>
                  <w:r>
                    <w:rPr>
                      <w:color w:val="58595B"/>
                      <w:spacing w:val="-5"/>
                      <w:sz w:val="18"/>
                    </w:rPr>
                    <w:t> </w:t>
                  </w:r>
                  <w:r>
                    <w:rPr>
                      <w:color w:val="58595B"/>
                      <w:sz w:val="18"/>
                    </w:rPr>
                    <w:t>ajustements</w:t>
                  </w:r>
                  <w:r>
                    <w:rPr>
                      <w:color w:val="58595B"/>
                      <w:spacing w:val="-5"/>
                      <w:sz w:val="18"/>
                    </w:rPr>
                    <w:t> </w:t>
                  </w:r>
                  <w:r>
                    <w:rPr>
                      <w:color w:val="58595B"/>
                      <w:sz w:val="18"/>
                    </w:rPr>
                    <w:t>nécessaires</w:t>
                  </w:r>
                  <w:r>
                    <w:rPr>
                      <w:color w:val="58595B"/>
                      <w:spacing w:val="-5"/>
                      <w:sz w:val="18"/>
                    </w:rPr>
                    <w:t> </w:t>
                  </w:r>
                  <w:r>
                    <w:rPr>
                      <w:color w:val="58595B"/>
                      <w:sz w:val="18"/>
                    </w:rPr>
                    <w:t>?</w:t>
                  </w:r>
                </w:p>
              </w:txbxContent>
            </v:textbox>
            <v:fill type="solid"/>
            <w10:wrap type="topAndBottom"/>
          </v:shape>
        </w:pict>
      </w:r>
    </w:p>
    <w:p>
      <w:pPr>
        <w:pStyle w:val="BodyText"/>
      </w:pPr>
    </w:p>
    <w:p>
      <w:pPr>
        <w:pStyle w:val="BodyText"/>
        <w:spacing w:before="3"/>
        <w:rPr>
          <w:sz w:val="21"/>
        </w:rPr>
      </w:pPr>
    </w:p>
    <w:p>
      <w:pPr>
        <w:pStyle w:val="Heading2"/>
        <w:numPr>
          <w:ilvl w:val="0"/>
          <w:numId w:val="6"/>
        </w:numPr>
        <w:tabs>
          <w:tab w:pos="381" w:val="left" w:leader="none"/>
        </w:tabs>
        <w:spacing w:line="240" w:lineRule="auto" w:before="0" w:after="0"/>
        <w:ind w:left="380" w:right="0" w:hanging="267"/>
        <w:jc w:val="left"/>
      </w:pPr>
      <w:r>
        <w:rPr>
          <w:color w:val="913592"/>
        </w:rPr>
        <w:t>Composition du groupe de travail technique sur</w:t>
      </w:r>
      <w:r>
        <w:rPr>
          <w:color w:val="913592"/>
          <w:spacing w:val="-4"/>
        </w:rPr>
        <w:t> </w:t>
      </w:r>
      <w:r>
        <w:rPr>
          <w:color w:val="913592"/>
        </w:rPr>
        <w:t>l’EPE</w:t>
      </w:r>
    </w:p>
    <w:p>
      <w:pPr>
        <w:pStyle w:val="BodyText"/>
        <w:spacing w:line="292" w:lineRule="auto" w:before="127"/>
        <w:ind w:left="113" w:right="432"/>
        <w:jc w:val="both"/>
      </w:pPr>
      <w:r>
        <w:rPr>
          <w:color w:val="58595B"/>
        </w:rPr>
        <w:t>La participation au groupe de travail se fera sur invitation de la division du Ministère de l’éducation chargée      de l’EPE. En règle générale, le groupe de travail sera composé de représentants des parties prenantes qui contribuent à l’EPE au niveau</w:t>
      </w:r>
      <w:r>
        <w:rPr>
          <w:color w:val="58595B"/>
          <w:spacing w:val="-5"/>
        </w:rPr>
        <w:t> </w:t>
      </w:r>
      <w:r>
        <w:rPr>
          <w:color w:val="58595B"/>
        </w:rPr>
        <w:t>national.</w:t>
      </w:r>
    </w:p>
    <w:p>
      <w:pPr>
        <w:pStyle w:val="BodyText"/>
        <w:spacing w:line="292" w:lineRule="auto" w:before="83"/>
        <w:ind w:left="113" w:right="433"/>
        <w:jc w:val="both"/>
      </w:pPr>
      <w:r>
        <w:rPr>
          <w:color w:val="58595B"/>
        </w:rPr>
        <w:t>Les représentants nommés pour participer au groupe de travail seront sélectionnés notamment parmi les départements/organismes suivants :</w:t>
      </w:r>
    </w:p>
    <w:p>
      <w:pPr>
        <w:pStyle w:val="ListParagraph"/>
        <w:numPr>
          <w:ilvl w:val="1"/>
          <w:numId w:val="6"/>
        </w:numPr>
        <w:tabs>
          <w:tab w:pos="1247" w:val="left" w:leader="none"/>
          <w:tab w:pos="1248" w:val="left" w:leader="none"/>
        </w:tabs>
        <w:spacing w:line="240" w:lineRule="auto" w:before="84" w:after="0"/>
        <w:ind w:left="1247" w:right="0" w:hanging="567"/>
        <w:jc w:val="left"/>
        <w:rPr>
          <w:sz w:val="20"/>
        </w:rPr>
      </w:pPr>
      <w:r>
        <w:rPr>
          <w:color w:val="58595B"/>
          <w:sz w:val="20"/>
        </w:rPr>
        <w:t>Division de la</w:t>
      </w:r>
      <w:r>
        <w:rPr>
          <w:color w:val="58595B"/>
          <w:spacing w:val="-3"/>
          <w:sz w:val="20"/>
        </w:rPr>
        <w:t> </w:t>
      </w:r>
      <w:r>
        <w:rPr>
          <w:color w:val="58595B"/>
          <w:sz w:val="20"/>
        </w:rPr>
        <w:t>planification</w:t>
      </w:r>
    </w:p>
    <w:p>
      <w:pPr>
        <w:pStyle w:val="ListParagraph"/>
        <w:numPr>
          <w:ilvl w:val="1"/>
          <w:numId w:val="6"/>
        </w:numPr>
        <w:tabs>
          <w:tab w:pos="1247" w:val="left" w:leader="none"/>
          <w:tab w:pos="1248" w:val="left" w:leader="none"/>
        </w:tabs>
        <w:spacing w:line="240" w:lineRule="auto" w:before="135" w:after="0"/>
        <w:ind w:left="1247" w:right="0" w:hanging="567"/>
        <w:jc w:val="left"/>
        <w:rPr>
          <w:sz w:val="20"/>
        </w:rPr>
      </w:pPr>
      <w:r>
        <w:rPr>
          <w:color w:val="58595B"/>
          <w:sz w:val="20"/>
        </w:rPr>
        <w:t>Division chargée de l’élaboration des programmes</w:t>
      </w:r>
      <w:r>
        <w:rPr>
          <w:color w:val="58595B"/>
          <w:spacing w:val="-5"/>
          <w:sz w:val="20"/>
        </w:rPr>
        <w:t> </w:t>
      </w:r>
      <w:r>
        <w:rPr>
          <w:color w:val="58595B"/>
          <w:sz w:val="20"/>
        </w:rPr>
        <w:t>scolaires</w:t>
      </w:r>
    </w:p>
    <w:p>
      <w:pPr>
        <w:pStyle w:val="ListParagraph"/>
        <w:numPr>
          <w:ilvl w:val="1"/>
          <w:numId w:val="6"/>
        </w:numPr>
        <w:tabs>
          <w:tab w:pos="1247" w:val="left" w:leader="none"/>
          <w:tab w:pos="1248" w:val="left" w:leader="none"/>
        </w:tabs>
        <w:spacing w:line="240" w:lineRule="auto" w:before="135" w:after="0"/>
        <w:ind w:left="1247" w:right="0" w:hanging="567"/>
        <w:jc w:val="left"/>
        <w:rPr>
          <w:sz w:val="20"/>
        </w:rPr>
      </w:pPr>
      <w:r>
        <w:rPr>
          <w:color w:val="58595B"/>
          <w:sz w:val="20"/>
        </w:rPr>
        <w:t>Etc.</w:t>
      </w:r>
    </w:p>
    <w:p>
      <w:pPr>
        <w:pStyle w:val="BodyText"/>
        <w:spacing w:line="292" w:lineRule="auto" w:before="135"/>
        <w:ind w:left="113" w:right="433"/>
        <w:jc w:val="both"/>
      </w:pPr>
      <w:r>
        <w:rPr>
          <w:color w:val="58595B"/>
        </w:rPr>
        <w:t>La représentation du groupe de travail est examinée annuellement ou selon les besoins afin de s’assurer qu’elle reste conforme aux objectifs fixés. Les membres peuvent quitter le groupe à tout moment moyennant un préavis écrit adressé au président.</w:t>
      </w:r>
    </w:p>
    <w:p>
      <w:pPr>
        <w:pStyle w:val="BodyText"/>
        <w:spacing w:before="2"/>
        <w:rPr>
          <w:sz w:val="22"/>
        </w:rPr>
      </w:pPr>
      <w:r>
        <w:rPr/>
        <w:pict>
          <v:shape style="position:absolute;margin-left:56.693001pt;margin-top:13.955635pt;width:498.65pt;height:149.15pt;mso-position-horizontal-relative:page;mso-position-vertical-relative:paragraph;z-index:-640;mso-wrap-distance-left:0;mso-wrap-distance-right:0" type="#_x0000_t202" filled="true" fillcolor="#f6eff6" stroked="false">
            <v:textbox inset="0,0,0,0">
              <w:txbxContent>
                <w:p>
                  <w:pPr>
                    <w:pStyle w:val="BodyText"/>
                    <w:spacing w:before="8"/>
                    <w:rPr>
                      <w:sz w:val="25"/>
                    </w:rPr>
                  </w:pPr>
                </w:p>
                <w:p>
                  <w:pPr>
                    <w:spacing w:line="249" w:lineRule="auto" w:before="0"/>
                    <w:ind w:left="340" w:right="183" w:firstLine="0"/>
                    <w:jc w:val="left"/>
                    <w:rPr>
                      <w:b/>
                      <w:sz w:val="20"/>
                    </w:rPr>
                  </w:pPr>
                  <w:r>
                    <w:rPr>
                      <w:b/>
                      <w:color w:val="913592"/>
                      <w:sz w:val="20"/>
                    </w:rPr>
                    <w:t>Les questions suivantes vous aideront à déterminer les informations à inclure dans cette section du cahier des charges :</w:t>
                  </w:r>
                </w:p>
                <w:p>
                  <w:pPr>
                    <w:numPr>
                      <w:ilvl w:val="0"/>
                      <w:numId w:val="9"/>
                    </w:numPr>
                    <w:tabs>
                      <w:tab w:pos="700" w:val="left" w:leader="none"/>
                      <w:tab w:pos="701" w:val="left" w:leader="none"/>
                    </w:tabs>
                    <w:spacing w:line="278" w:lineRule="auto" w:before="162"/>
                    <w:ind w:left="700" w:right="337" w:hanging="360"/>
                    <w:jc w:val="left"/>
                    <w:rPr>
                      <w:sz w:val="18"/>
                    </w:rPr>
                  </w:pPr>
                  <w:r>
                    <w:rPr>
                      <w:color w:val="58595B"/>
                      <w:sz w:val="18"/>
                    </w:rPr>
                    <w:t>Qui</w:t>
                  </w:r>
                  <w:r>
                    <w:rPr>
                      <w:color w:val="58595B"/>
                      <w:spacing w:val="-9"/>
                      <w:sz w:val="18"/>
                    </w:rPr>
                    <w:t> </w:t>
                  </w:r>
                  <w:r>
                    <w:rPr>
                      <w:color w:val="58595B"/>
                      <w:sz w:val="18"/>
                    </w:rPr>
                    <w:t>participera</w:t>
                  </w:r>
                  <w:r>
                    <w:rPr>
                      <w:color w:val="58595B"/>
                      <w:spacing w:val="-8"/>
                      <w:sz w:val="18"/>
                    </w:rPr>
                    <w:t> </w:t>
                  </w:r>
                  <w:r>
                    <w:rPr>
                      <w:color w:val="58595B"/>
                      <w:sz w:val="18"/>
                    </w:rPr>
                    <w:t>à</w:t>
                  </w:r>
                  <w:r>
                    <w:rPr>
                      <w:color w:val="58595B"/>
                      <w:spacing w:val="-9"/>
                      <w:sz w:val="18"/>
                    </w:rPr>
                    <w:t> </w:t>
                  </w:r>
                  <w:r>
                    <w:rPr>
                      <w:color w:val="58595B"/>
                      <w:sz w:val="18"/>
                    </w:rPr>
                    <w:t>ce</w:t>
                  </w:r>
                  <w:r>
                    <w:rPr>
                      <w:color w:val="58595B"/>
                      <w:spacing w:val="-8"/>
                      <w:sz w:val="18"/>
                    </w:rPr>
                    <w:t> </w:t>
                  </w:r>
                  <w:r>
                    <w:rPr>
                      <w:color w:val="58595B"/>
                      <w:sz w:val="18"/>
                    </w:rPr>
                    <w:t>groupe</w:t>
                  </w:r>
                  <w:r>
                    <w:rPr>
                      <w:color w:val="58595B"/>
                      <w:spacing w:val="-8"/>
                      <w:sz w:val="18"/>
                    </w:rPr>
                    <w:t> </w:t>
                  </w:r>
                  <w:r>
                    <w:rPr>
                      <w:color w:val="58595B"/>
                      <w:sz w:val="18"/>
                    </w:rPr>
                    <w:t>de</w:t>
                  </w:r>
                  <w:r>
                    <w:rPr>
                      <w:color w:val="58595B"/>
                      <w:spacing w:val="-9"/>
                      <w:sz w:val="18"/>
                    </w:rPr>
                    <w:t> </w:t>
                  </w:r>
                  <w:r>
                    <w:rPr>
                      <w:color w:val="58595B"/>
                      <w:sz w:val="18"/>
                    </w:rPr>
                    <w:t>travail</w:t>
                  </w:r>
                  <w:r>
                    <w:rPr>
                      <w:color w:val="58595B"/>
                      <w:spacing w:val="-8"/>
                      <w:sz w:val="18"/>
                    </w:rPr>
                    <w:t> </w:t>
                  </w:r>
                  <w:r>
                    <w:rPr>
                      <w:color w:val="58595B"/>
                      <w:sz w:val="18"/>
                    </w:rPr>
                    <w:t>technique</w:t>
                  </w:r>
                  <w:r>
                    <w:rPr>
                      <w:color w:val="58595B"/>
                      <w:spacing w:val="-9"/>
                      <w:sz w:val="18"/>
                    </w:rPr>
                    <w:t> </w:t>
                  </w:r>
                  <w:r>
                    <w:rPr>
                      <w:color w:val="58595B"/>
                      <w:sz w:val="18"/>
                    </w:rPr>
                    <w:t>sur</w:t>
                  </w:r>
                  <w:r>
                    <w:rPr>
                      <w:color w:val="58595B"/>
                      <w:spacing w:val="-8"/>
                      <w:sz w:val="18"/>
                    </w:rPr>
                    <w:t> </w:t>
                  </w:r>
                  <w:r>
                    <w:rPr>
                      <w:color w:val="58595B"/>
                      <w:sz w:val="18"/>
                    </w:rPr>
                    <w:t>l’EPE</w:t>
                  </w:r>
                  <w:r>
                    <w:rPr>
                      <w:color w:val="58595B"/>
                      <w:spacing w:val="-9"/>
                      <w:sz w:val="18"/>
                    </w:rPr>
                    <w:t> </w:t>
                  </w:r>
                  <w:r>
                    <w:rPr>
                      <w:color w:val="58595B"/>
                      <w:sz w:val="18"/>
                    </w:rPr>
                    <w:t>?</w:t>
                  </w:r>
                  <w:r>
                    <w:rPr>
                      <w:color w:val="58595B"/>
                      <w:spacing w:val="33"/>
                      <w:sz w:val="18"/>
                    </w:rPr>
                    <w:t> </w:t>
                  </w:r>
                  <w:r>
                    <w:rPr>
                      <w:color w:val="58595B"/>
                      <w:sz w:val="18"/>
                    </w:rPr>
                    <w:t>De</w:t>
                  </w:r>
                  <w:r>
                    <w:rPr>
                      <w:color w:val="58595B"/>
                      <w:spacing w:val="-8"/>
                      <w:sz w:val="18"/>
                    </w:rPr>
                    <w:t> </w:t>
                  </w:r>
                  <w:r>
                    <w:rPr>
                      <w:color w:val="58595B"/>
                      <w:sz w:val="18"/>
                    </w:rPr>
                    <w:t>combien</w:t>
                  </w:r>
                  <w:r>
                    <w:rPr>
                      <w:color w:val="58595B"/>
                      <w:spacing w:val="-9"/>
                      <w:sz w:val="18"/>
                    </w:rPr>
                    <w:t> </w:t>
                  </w:r>
                  <w:r>
                    <w:rPr>
                      <w:color w:val="58595B"/>
                      <w:sz w:val="18"/>
                    </w:rPr>
                    <w:t>de</w:t>
                  </w:r>
                  <w:r>
                    <w:rPr>
                      <w:color w:val="58595B"/>
                      <w:spacing w:val="-8"/>
                      <w:sz w:val="18"/>
                    </w:rPr>
                    <w:t> </w:t>
                  </w:r>
                  <w:r>
                    <w:rPr>
                      <w:color w:val="58595B"/>
                      <w:sz w:val="18"/>
                    </w:rPr>
                    <w:t>membres</w:t>
                  </w:r>
                  <w:r>
                    <w:rPr>
                      <w:color w:val="58595B"/>
                      <w:spacing w:val="-9"/>
                      <w:sz w:val="18"/>
                    </w:rPr>
                    <w:t> </w:t>
                  </w:r>
                  <w:r>
                    <w:rPr>
                      <w:color w:val="58595B"/>
                      <w:sz w:val="18"/>
                    </w:rPr>
                    <w:t>le</w:t>
                  </w:r>
                  <w:r>
                    <w:rPr>
                      <w:color w:val="58595B"/>
                      <w:spacing w:val="-8"/>
                      <w:sz w:val="18"/>
                    </w:rPr>
                    <w:t> </w:t>
                  </w:r>
                  <w:r>
                    <w:rPr>
                      <w:color w:val="58595B"/>
                      <w:sz w:val="18"/>
                    </w:rPr>
                    <w:t>groupe</w:t>
                  </w:r>
                  <w:r>
                    <w:rPr>
                      <w:color w:val="58595B"/>
                      <w:spacing w:val="-8"/>
                      <w:sz w:val="18"/>
                    </w:rPr>
                    <w:t> </w:t>
                  </w:r>
                  <w:r>
                    <w:rPr>
                      <w:color w:val="58595B"/>
                      <w:sz w:val="18"/>
                    </w:rPr>
                    <w:t>de</w:t>
                  </w:r>
                  <w:r>
                    <w:rPr>
                      <w:color w:val="58595B"/>
                      <w:spacing w:val="-9"/>
                      <w:sz w:val="18"/>
                    </w:rPr>
                    <w:t> </w:t>
                  </w:r>
                  <w:r>
                    <w:rPr>
                      <w:color w:val="58595B"/>
                      <w:sz w:val="18"/>
                    </w:rPr>
                    <w:t>travail</w:t>
                  </w:r>
                  <w:r>
                    <w:rPr>
                      <w:color w:val="58595B"/>
                      <w:spacing w:val="-8"/>
                      <w:sz w:val="18"/>
                    </w:rPr>
                    <w:t> </w:t>
                  </w:r>
                  <w:r>
                    <w:rPr>
                      <w:color w:val="58595B"/>
                      <w:sz w:val="18"/>
                    </w:rPr>
                    <w:t>sera-t-il composé ?</w:t>
                  </w:r>
                </w:p>
                <w:p>
                  <w:pPr>
                    <w:numPr>
                      <w:ilvl w:val="0"/>
                      <w:numId w:val="9"/>
                    </w:numPr>
                    <w:tabs>
                      <w:tab w:pos="700" w:val="left" w:leader="none"/>
                      <w:tab w:pos="701" w:val="left" w:leader="none"/>
                    </w:tabs>
                    <w:spacing w:line="278" w:lineRule="auto" w:before="113"/>
                    <w:ind w:left="700" w:right="337" w:hanging="360"/>
                    <w:jc w:val="left"/>
                    <w:rPr>
                      <w:sz w:val="18"/>
                    </w:rPr>
                  </w:pPr>
                  <w:r>
                    <w:rPr>
                      <w:color w:val="58595B"/>
                      <w:sz w:val="18"/>
                    </w:rPr>
                    <w:t>Le groupe de travail bénéficiera-t-il des compétences de spécialistes dans différents domaines thématiques (programmes scolaires, formation des enseignants, suivi, planification, etc.)</w:t>
                  </w:r>
                  <w:r>
                    <w:rPr>
                      <w:color w:val="58595B"/>
                      <w:spacing w:val="-7"/>
                      <w:sz w:val="18"/>
                    </w:rPr>
                    <w:t> </w:t>
                  </w:r>
                  <w:r>
                    <w:rPr>
                      <w:color w:val="58595B"/>
                      <w:sz w:val="18"/>
                    </w:rPr>
                    <w:t>?</w:t>
                  </w:r>
                </w:p>
                <w:p>
                  <w:pPr>
                    <w:numPr>
                      <w:ilvl w:val="0"/>
                      <w:numId w:val="9"/>
                    </w:numPr>
                    <w:tabs>
                      <w:tab w:pos="700" w:val="left" w:leader="none"/>
                      <w:tab w:pos="701" w:val="left" w:leader="none"/>
                    </w:tabs>
                    <w:spacing w:before="113"/>
                    <w:ind w:left="700" w:right="0" w:hanging="360"/>
                    <w:jc w:val="left"/>
                    <w:rPr>
                      <w:sz w:val="18"/>
                    </w:rPr>
                  </w:pPr>
                  <w:r>
                    <w:rPr>
                      <w:color w:val="58595B"/>
                      <w:sz w:val="18"/>
                    </w:rPr>
                    <w:t>Quelle est la marche à suivre pour devenir membre du groupe de travail technique sur l’EPE</w:t>
                  </w:r>
                  <w:r>
                    <w:rPr>
                      <w:color w:val="58595B"/>
                      <w:spacing w:val="-16"/>
                      <w:sz w:val="18"/>
                    </w:rPr>
                    <w:t> </w:t>
                  </w:r>
                  <w:r>
                    <w:rPr>
                      <w:color w:val="58595B"/>
                      <w:sz w:val="18"/>
                    </w:rPr>
                    <w:t>?</w:t>
                  </w:r>
                </w:p>
                <w:p>
                  <w:pPr>
                    <w:numPr>
                      <w:ilvl w:val="0"/>
                      <w:numId w:val="9"/>
                    </w:numPr>
                    <w:tabs>
                      <w:tab w:pos="700" w:val="left" w:leader="none"/>
                      <w:tab w:pos="701" w:val="left" w:leader="none"/>
                    </w:tabs>
                    <w:spacing w:before="147"/>
                    <w:ind w:left="700" w:right="0" w:hanging="360"/>
                    <w:jc w:val="left"/>
                    <w:rPr>
                      <w:sz w:val="18"/>
                    </w:rPr>
                  </w:pPr>
                  <w:r>
                    <w:rPr>
                      <w:color w:val="58595B"/>
                      <w:sz w:val="18"/>
                    </w:rPr>
                    <w:t>Quelle est la marche à suivre pour examiner/modifier la composition du groupe de travail technique sur l’EPE</w:t>
                  </w:r>
                  <w:r>
                    <w:rPr>
                      <w:color w:val="58595B"/>
                      <w:spacing w:val="-31"/>
                      <w:sz w:val="18"/>
                    </w:rPr>
                    <w:t> </w:t>
                  </w:r>
                  <w:r>
                    <w:rPr>
                      <w:color w:val="58595B"/>
                      <w:sz w:val="18"/>
                    </w:rPr>
                    <w:t>?</w:t>
                  </w:r>
                </w:p>
              </w:txbxContent>
            </v:textbox>
            <v:fill type="solid"/>
            <w10:wrap type="topAndBottom"/>
          </v:shape>
        </w:pict>
      </w:r>
    </w:p>
    <w:p>
      <w:pPr>
        <w:pStyle w:val="BodyText"/>
        <w:spacing w:before="7"/>
        <w:rPr>
          <w:sz w:val="19"/>
        </w:rPr>
      </w:pPr>
    </w:p>
    <w:p>
      <w:pPr>
        <w:pStyle w:val="Heading2"/>
        <w:numPr>
          <w:ilvl w:val="0"/>
          <w:numId w:val="6"/>
        </w:numPr>
        <w:tabs>
          <w:tab w:pos="381" w:val="left" w:leader="none"/>
        </w:tabs>
        <w:spacing w:line="240" w:lineRule="auto" w:before="92" w:after="0"/>
        <w:ind w:left="380" w:right="0" w:hanging="267"/>
        <w:jc w:val="left"/>
      </w:pPr>
      <w:r>
        <w:rPr>
          <w:color w:val="913592"/>
        </w:rPr>
        <w:t>Structure du groupe de travail technique sur</w:t>
      </w:r>
      <w:r>
        <w:rPr>
          <w:color w:val="913592"/>
          <w:spacing w:val="-2"/>
        </w:rPr>
        <w:t> </w:t>
      </w:r>
      <w:r>
        <w:rPr>
          <w:color w:val="913592"/>
        </w:rPr>
        <w:t>l’EPE</w:t>
      </w:r>
    </w:p>
    <w:p>
      <w:pPr>
        <w:pStyle w:val="BodyText"/>
        <w:spacing w:before="127"/>
        <w:ind w:left="113"/>
      </w:pPr>
      <w:r>
        <w:rPr>
          <w:color w:val="58595B"/>
        </w:rPr>
        <w:t>Le groupe de travail est dirigé par un président, avec l’appui logistique et pratique d’un secrétaire.</w:t>
      </w:r>
    </w:p>
    <w:p>
      <w:pPr>
        <w:pStyle w:val="BodyText"/>
        <w:spacing w:line="292" w:lineRule="auto" w:before="135"/>
        <w:ind w:left="113" w:right="366"/>
      </w:pPr>
      <w:r>
        <w:rPr>
          <w:color w:val="58595B"/>
        </w:rPr>
        <w:t>Le président et le secrétaire sont nommés par la division du Ministère de l’éducation chargée de l’EPE et soumis à l’approbation de tous les membres du groupe de travail.</w:t>
      </w:r>
    </w:p>
    <w:p>
      <w:pPr>
        <w:pStyle w:val="BodyText"/>
        <w:spacing w:line="292" w:lineRule="auto" w:before="84"/>
        <w:ind w:left="113"/>
      </w:pPr>
      <w:r>
        <w:rPr>
          <w:color w:val="58595B"/>
        </w:rPr>
        <w:t>Les autres membres peuvent être sollicités afin d’assister le président ou le secrétaire dans la préparation des documents de réunion ou dans le suivi des points d’action.</w:t>
      </w:r>
    </w:p>
    <w:p>
      <w:pPr>
        <w:spacing w:after="0" w:line="292" w:lineRule="auto"/>
        <w:sectPr>
          <w:headerReference w:type="default" r:id="rId20"/>
          <w:pgSz w:w="12240" w:h="15840"/>
          <w:pgMar w:header="0" w:footer="0" w:top="640" w:bottom="280" w:left="1020" w:right="700"/>
        </w:sectPr>
      </w:pPr>
    </w:p>
    <w:p>
      <w:pPr>
        <w:pStyle w:val="BodyText"/>
        <w:spacing w:line="292" w:lineRule="auto" w:before="176"/>
        <w:ind w:left="113"/>
      </w:pPr>
      <w:r>
        <w:rPr>
          <w:color w:val="58595B"/>
        </w:rPr>
        <w:t>Tout membre du groupe de travail, y compris son président ou son secrétaire, peut demander et proposer une révision de la structure du groupe à tout moment.</w:t>
      </w:r>
    </w:p>
    <w:p>
      <w:pPr>
        <w:pStyle w:val="BodyText"/>
        <w:spacing w:before="7"/>
        <w:rPr>
          <w:sz w:val="18"/>
        </w:rPr>
      </w:pPr>
      <w:r>
        <w:rPr/>
        <w:pict>
          <v:shape style="position:absolute;margin-left:56.693001pt;margin-top:11.920171pt;width:498.65pt;height:98.85pt;mso-position-horizontal-relative:page;mso-position-vertical-relative:paragraph;z-index:-616;mso-wrap-distance-left:0;mso-wrap-distance-right:0" type="#_x0000_t202" filled="true" fillcolor="#f6eff6" stroked="false">
            <v:textbox inset="0,0,0,0">
              <w:txbxContent>
                <w:p>
                  <w:pPr>
                    <w:pStyle w:val="BodyText"/>
                    <w:spacing w:before="1"/>
                    <w:rPr>
                      <w:sz w:val="23"/>
                    </w:rPr>
                  </w:pPr>
                </w:p>
                <w:p>
                  <w:pPr>
                    <w:spacing w:line="249" w:lineRule="auto" w:before="0"/>
                    <w:ind w:left="340" w:right="183" w:firstLine="0"/>
                    <w:jc w:val="left"/>
                    <w:rPr>
                      <w:b/>
                      <w:sz w:val="20"/>
                    </w:rPr>
                  </w:pPr>
                  <w:r>
                    <w:rPr>
                      <w:b/>
                      <w:color w:val="913592"/>
                      <w:sz w:val="20"/>
                    </w:rPr>
                    <w:t>Les questions suivantes vous aideront à déterminer les informations à inclure dans cette section du cahier des charges :</w:t>
                  </w:r>
                </w:p>
                <w:p>
                  <w:pPr>
                    <w:numPr>
                      <w:ilvl w:val="0"/>
                      <w:numId w:val="10"/>
                    </w:numPr>
                    <w:tabs>
                      <w:tab w:pos="700" w:val="left" w:leader="none"/>
                      <w:tab w:pos="701" w:val="left" w:leader="none"/>
                    </w:tabs>
                    <w:spacing w:line="278" w:lineRule="auto" w:before="162"/>
                    <w:ind w:left="700" w:right="337" w:hanging="360"/>
                    <w:jc w:val="left"/>
                    <w:rPr>
                      <w:sz w:val="18"/>
                    </w:rPr>
                  </w:pPr>
                  <w:r>
                    <w:rPr>
                      <w:color w:val="58595B"/>
                      <w:sz w:val="18"/>
                    </w:rPr>
                    <w:t>Quelle est la structure de gouvernance du groupe de travail technique sur l’EPE (quelles sont les différentes fonctions au sein du groupe)</w:t>
                  </w:r>
                  <w:r>
                    <w:rPr>
                      <w:color w:val="58595B"/>
                      <w:spacing w:val="-3"/>
                      <w:sz w:val="18"/>
                    </w:rPr>
                    <w:t> </w:t>
                  </w:r>
                  <w:r>
                    <w:rPr>
                      <w:color w:val="58595B"/>
                      <w:sz w:val="18"/>
                    </w:rPr>
                    <w:t>?</w:t>
                  </w:r>
                </w:p>
                <w:p>
                  <w:pPr>
                    <w:numPr>
                      <w:ilvl w:val="0"/>
                      <w:numId w:val="10"/>
                    </w:numPr>
                    <w:tabs>
                      <w:tab w:pos="700" w:val="left" w:leader="none"/>
                      <w:tab w:pos="701" w:val="left" w:leader="none"/>
                    </w:tabs>
                    <w:spacing w:before="113"/>
                    <w:ind w:left="700" w:right="0" w:hanging="360"/>
                    <w:jc w:val="left"/>
                    <w:rPr>
                      <w:sz w:val="18"/>
                    </w:rPr>
                  </w:pPr>
                  <w:r>
                    <w:rPr>
                      <w:color w:val="58595B"/>
                      <w:sz w:val="18"/>
                    </w:rPr>
                    <w:t>Qui préside/dirige le groupe de travail et qui aide à son fonctionnement</w:t>
                  </w:r>
                  <w:r>
                    <w:rPr>
                      <w:color w:val="58595B"/>
                      <w:spacing w:val="-12"/>
                      <w:sz w:val="18"/>
                    </w:rPr>
                    <w:t> </w:t>
                  </w:r>
                  <w:r>
                    <w:rPr>
                      <w:color w:val="58595B"/>
                      <w:sz w:val="18"/>
                    </w:rPr>
                    <w:t>?</w:t>
                  </w:r>
                </w:p>
              </w:txbxContent>
            </v:textbox>
            <v:fill type="solid"/>
            <w10:wrap type="topAndBottom"/>
          </v:shape>
        </w:pict>
      </w:r>
    </w:p>
    <w:p>
      <w:pPr>
        <w:pStyle w:val="BodyText"/>
        <w:spacing w:before="10"/>
        <w:rPr>
          <w:sz w:val="9"/>
        </w:rPr>
      </w:pPr>
    </w:p>
    <w:p>
      <w:pPr>
        <w:pStyle w:val="Heading2"/>
        <w:numPr>
          <w:ilvl w:val="0"/>
          <w:numId w:val="6"/>
        </w:numPr>
        <w:tabs>
          <w:tab w:pos="381" w:val="left" w:leader="none"/>
        </w:tabs>
        <w:spacing w:line="240" w:lineRule="auto" w:before="92" w:after="0"/>
        <w:ind w:left="380" w:right="0" w:hanging="267"/>
        <w:jc w:val="left"/>
      </w:pPr>
      <w:r>
        <w:rPr>
          <w:color w:val="913592"/>
        </w:rPr>
        <w:t>Responsabilités du groupe de travail</w:t>
      </w:r>
      <w:r>
        <w:rPr>
          <w:color w:val="913592"/>
          <w:spacing w:val="-2"/>
        </w:rPr>
        <w:t> </w:t>
      </w:r>
      <w:r>
        <w:rPr>
          <w:color w:val="913592"/>
        </w:rPr>
        <w:t>technique</w:t>
      </w:r>
    </w:p>
    <w:p>
      <w:pPr>
        <w:pStyle w:val="BodyText"/>
        <w:spacing w:before="127"/>
        <w:ind w:left="113"/>
      </w:pPr>
      <w:r>
        <w:rPr>
          <w:color w:val="58595B"/>
        </w:rPr>
        <w:t>Tous les membres du groupe de travail doivent :</w:t>
      </w:r>
    </w:p>
    <w:p>
      <w:pPr>
        <w:pStyle w:val="ListParagraph"/>
        <w:numPr>
          <w:ilvl w:val="0"/>
          <w:numId w:val="1"/>
        </w:numPr>
        <w:tabs>
          <w:tab w:pos="473" w:val="left" w:leader="none"/>
          <w:tab w:pos="474" w:val="left" w:leader="none"/>
        </w:tabs>
        <w:spacing w:line="292" w:lineRule="auto" w:before="135" w:after="0"/>
        <w:ind w:left="473" w:right="432" w:hanging="360"/>
        <w:jc w:val="left"/>
        <w:rPr>
          <w:sz w:val="20"/>
        </w:rPr>
      </w:pPr>
      <w:r>
        <w:rPr>
          <w:color w:val="58595B"/>
          <w:sz w:val="20"/>
        </w:rPr>
        <w:t>assister régulièrement aux réunions, ou nommer un représentant suppléant à cet effet au sein de leur organisation</w:t>
      </w:r>
      <w:r>
        <w:rPr>
          <w:color w:val="58595B"/>
          <w:spacing w:val="-1"/>
          <w:sz w:val="20"/>
        </w:rPr>
        <w:t> </w:t>
      </w:r>
      <w:r>
        <w:rPr>
          <w:color w:val="58595B"/>
          <w:sz w:val="20"/>
        </w:rPr>
        <w:t>;</w:t>
      </w:r>
    </w:p>
    <w:p>
      <w:pPr>
        <w:pStyle w:val="ListParagraph"/>
        <w:numPr>
          <w:ilvl w:val="0"/>
          <w:numId w:val="1"/>
        </w:numPr>
        <w:tabs>
          <w:tab w:pos="473" w:val="left" w:leader="none"/>
          <w:tab w:pos="474" w:val="left" w:leader="none"/>
        </w:tabs>
        <w:spacing w:line="292" w:lineRule="auto" w:before="84" w:after="0"/>
        <w:ind w:left="473" w:right="433" w:hanging="360"/>
        <w:jc w:val="left"/>
        <w:rPr>
          <w:sz w:val="20"/>
        </w:rPr>
      </w:pPr>
      <w:r>
        <w:rPr>
          <w:color w:val="58595B"/>
          <w:sz w:val="20"/>
        </w:rPr>
        <w:t>rendre compte à l’organisation qu’ils représentent et à ses membres afin d’encourager une diffusion et un partage à grande échelle des progrès réalisés et des difficultés rencontrées</w:t>
      </w:r>
      <w:r>
        <w:rPr>
          <w:color w:val="58595B"/>
          <w:spacing w:val="-16"/>
          <w:sz w:val="20"/>
        </w:rPr>
        <w:t> </w:t>
      </w:r>
      <w:r>
        <w:rPr>
          <w:color w:val="58595B"/>
          <w:sz w:val="20"/>
        </w:rPr>
        <w:t>;</w:t>
      </w:r>
    </w:p>
    <w:p>
      <w:pPr>
        <w:pStyle w:val="ListParagraph"/>
        <w:numPr>
          <w:ilvl w:val="0"/>
          <w:numId w:val="1"/>
        </w:numPr>
        <w:tabs>
          <w:tab w:pos="473" w:val="left" w:leader="none"/>
          <w:tab w:pos="474" w:val="left" w:leader="none"/>
        </w:tabs>
        <w:spacing w:line="292" w:lineRule="auto" w:before="84" w:after="0"/>
        <w:ind w:left="473" w:right="434" w:hanging="360"/>
        <w:jc w:val="left"/>
        <w:rPr>
          <w:sz w:val="20"/>
        </w:rPr>
      </w:pPr>
      <w:r>
        <w:rPr>
          <w:color w:val="58595B"/>
          <w:sz w:val="20"/>
        </w:rPr>
        <w:t>informer</w:t>
      </w:r>
      <w:r>
        <w:rPr>
          <w:color w:val="58595B"/>
          <w:spacing w:val="-9"/>
          <w:sz w:val="20"/>
        </w:rPr>
        <w:t> </w:t>
      </w:r>
      <w:r>
        <w:rPr>
          <w:color w:val="58595B"/>
          <w:sz w:val="20"/>
        </w:rPr>
        <w:t>le</w:t>
      </w:r>
      <w:r>
        <w:rPr>
          <w:color w:val="58595B"/>
          <w:spacing w:val="-8"/>
          <w:sz w:val="20"/>
        </w:rPr>
        <w:t> </w:t>
      </w:r>
      <w:r>
        <w:rPr>
          <w:color w:val="58595B"/>
          <w:sz w:val="20"/>
        </w:rPr>
        <w:t>groupe</w:t>
      </w:r>
      <w:r>
        <w:rPr>
          <w:color w:val="58595B"/>
          <w:spacing w:val="-8"/>
          <w:sz w:val="20"/>
        </w:rPr>
        <w:t> </w:t>
      </w:r>
      <w:r>
        <w:rPr>
          <w:color w:val="58595B"/>
          <w:sz w:val="20"/>
        </w:rPr>
        <w:t>de</w:t>
      </w:r>
      <w:r>
        <w:rPr>
          <w:color w:val="58595B"/>
          <w:spacing w:val="-8"/>
          <w:sz w:val="20"/>
        </w:rPr>
        <w:t> </w:t>
      </w:r>
      <w:r>
        <w:rPr>
          <w:color w:val="58595B"/>
          <w:sz w:val="20"/>
        </w:rPr>
        <w:t>travail</w:t>
      </w:r>
      <w:r>
        <w:rPr>
          <w:color w:val="58595B"/>
          <w:spacing w:val="-9"/>
          <w:sz w:val="20"/>
        </w:rPr>
        <w:t> </w:t>
      </w:r>
      <w:r>
        <w:rPr>
          <w:color w:val="58595B"/>
          <w:sz w:val="20"/>
        </w:rPr>
        <w:t>de</w:t>
      </w:r>
      <w:r>
        <w:rPr>
          <w:color w:val="58595B"/>
          <w:spacing w:val="-8"/>
          <w:sz w:val="20"/>
        </w:rPr>
        <w:t> </w:t>
      </w:r>
      <w:r>
        <w:rPr>
          <w:color w:val="58595B"/>
          <w:sz w:val="20"/>
        </w:rPr>
        <w:t>toute</w:t>
      </w:r>
      <w:r>
        <w:rPr>
          <w:color w:val="58595B"/>
          <w:spacing w:val="-8"/>
          <w:sz w:val="20"/>
        </w:rPr>
        <w:t> </w:t>
      </w:r>
      <w:r>
        <w:rPr>
          <w:color w:val="58595B"/>
          <w:sz w:val="20"/>
        </w:rPr>
        <w:t>question</w:t>
      </w:r>
      <w:r>
        <w:rPr>
          <w:color w:val="58595B"/>
          <w:spacing w:val="-8"/>
          <w:sz w:val="20"/>
        </w:rPr>
        <w:t> </w:t>
      </w:r>
      <w:r>
        <w:rPr>
          <w:color w:val="58595B"/>
          <w:sz w:val="20"/>
        </w:rPr>
        <w:t>ou</w:t>
      </w:r>
      <w:r>
        <w:rPr>
          <w:color w:val="58595B"/>
          <w:spacing w:val="-9"/>
          <w:sz w:val="20"/>
        </w:rPr>
        <w:t> </w:t>
      </w:r>
      <w:r>
        <w:rPr>
          <w:color w:val="58595B"/>
          <w:sz w:val="20"/>
        </w:rPr>
        <w:t>information</w:t>
      </w:r>
      <w:r>
        <w:rPr>
          <w:color w:val="58595B"/>
          <w:spacing w:val="-8"/>
          <w:sz w:val="20"/>
        </w:rPr>
        <w:t> </w:t>
      </w:r>
      <w:r>
        <w:rPr>
          <w:color w:val="58595B"/>
          <w:sz w:val="20"/>
        </w:rPr>
        <w:t>récente</w:t>
      </w:r>
      <w:r>
        <w:rPr>
          <w:color w:val="58595B"/>
          <w:spacing w:val="-8"/>
          <w:sz w:val="20"/>
        </w:rPr>
        <w:t> </w:t>
      </w:r>
      <w:r>
        <w:rPr>
          <w:color w:val="58595B"/>
          <w:sz w:val="20"/>
        </w:rPr>
        <w:t>devant</w:t>
      </w:r>
      <w:r>
        <w:rPr>
          <w:color w:val="58595B"/>
          <w:spacing w:val="-8"/>
          <w:sz w:val="20"/>
        </w:rPr>
        <w:t> </w:t>
      </w:r>
      <w:r>
        <w:rPr>
          <w:color w:val="58595B"/>
          <w:sz w:val="20"/>
        </w:rPr>
        <w:t>être</w:t>
      </w:r>
      <w:r>
        <w:rPr>
          <w:color w:val="58595B"/>
          <w:spacing w:val="-9"/>
          <w:sz w:val="20"/>
        </w:rPr>
        <w:t> </w:t>
      </w:r>
      <w:r>
        <w:rPr>
          <w:color w:val="58595B"/>
          <w:sz w:val="20"/>
        </w:rPr>
        <w:t>soumise</w:t>
      </w:r>
      <w:r>
        <w:rPr>
          <w:color w:val="58595B"/>
          <w:spacing w:val="-8"/>
          <w:sz w:val="20"/>
        </w:rPr>
        <w:t> </w:t>
      </w:r>
      <w:r>
        <w:rPr>
          <w:color w:val="58595B"/>
          <w:sz w:val="20"/>
        </w:rPr>
        <w:t>à</w:t>
      </w:r>
      <w:r>
        <w:rPr>
          <w:color w:val="58595B"/>
          <w:spacing w:val="-8"/>
          <w:sz w:val="20"/>
        </w:rPr>
        <w:t> </w:t>
      </w:r>
      <w:r>
        <w:rPr>
          <w:color w:val="58595B"/>
          <w:sz w:val="20"/>
        </w:rPr>
        <w:t>discussion,</w:t>
      </w:r>
      <w:r>
        <w:rPr>
          <w:color w:val="58595B"/>
          <w:spacing w:val="-8"/>
          <w:sz w:val="20"/>
        </w:rPr>
        <w:t> </w:t>
      </w:r>
      <w:r>
        <w:rPr>
          <w:color w:val="58595B"/>
          <w:sz w:val="20"/>
        </w:rPr>
        <w:t>prise en compte ou suivie d’effets</w:t>
      </w:r>
      <w:r>
        <w:rPr>
          <w:color w:val="58595B"/>
          <w:spacing w:val="-3"/>
          <w:sz w:val="20"/>
        </w:rPr>
        <w:t> </w:t>
      </w:r>
      <w:r>
        <w:rPr>
          <w:color w:val="58595B"/>
          <w:sz w:val="20"/>
        </w:rPr>
        <w:t>;</w:t>
      </w:r>
    </w:p>
    <w:p>
      <w:pPr>
        <w:pStyle w:val="ListParagraph"/>
        <w:numPr>
          <w:ilvl w:val="0"/>
          <w:numId w:val="1"/>
        </w:numPr>
        <w:tabs>
          <w:tab w:pos="473" w:val="left" w:leader="none"/>
          <w:tab w:pos="474" w:val="left" w:leader="none"/>
        </w:tabs>
        <w:spacing w:line="292" w:lineRule="auto" w:before="84" w:after="0"/>
        <w:ind w:left="473" w:right="433" w:hanging="360"/>
        <w:jc w:val="left"/>
        <w:rPr>
          <w:sz w:val="20"/>
        </w:rPr>
      </w:pPr>
      <w:r>
        <w:rPr>
          <w:color w:val="58595B"/>
          <w:sz w:val="20"/>
        </w:rPr>
        <w:t>mettre</w:t>
      </w:r>
      <w:r>
        <w:rPr>
          <w:color w:val="58595B"/>
          <w:spacing w:val="-20"/>
          <w:sz w:val="20"/>
        </w:rPr>
        <w:t> </w:t>
      </w:r>
      <w:r>
        <w:rPr>
          <w:color w:val="58595B"/>
          <w:sz w:val="20"/>
        </w:rPr>
        <w:t>à</w:t>
      </w:r>
      <w:r>
        <w:rPr>
          <w:color w:val="58595B"/>
          <w:spacing w:val="-19"/>
          <w:sz w:val="20"/>
        </w:rPr>
        <w:t> </w:t>
      </w:r>
      <w:r>
        <w:rPr>
          <w:color w:val="58595B"/>
          <w:sz w:val="20"/>
        </w:rPr>
        <w:t>la</w:t>
      </w:r>
      <w:r>
        <w:rPr>
          <w:color w:val="58595B"/>
          <w:spacing w:val="-20"/>
          <w:sz w:val="20"/>
        </w:rPr>
        <w:t> </w:t>
      </w:r>
      <w:r>
        <w:rPr>
          <w:color w:val="58595B"/>
          <w:sz w:val="20"/>
        </w:rPr>
        <w:t>disposition</w:t>
      </w:r>
      <w:r>
        <w:rPr>
          <w:color w:val="58595B"/>
          <w:spacing w:val="-19"/>
          <w:sz w:val="20"/>
        </w:rPr>
        <w:t> </w:t>
      </w:r>
      <w:r>
        <w:rPr>
          <w:color w:val="58595B"/>
          <w:sz w:val="20"/>
        </w:rPr>
        <w:t>du</w:t>
      </w:r>
      <w:r>
        <w:rPr>
          <w:color w:val="58595B"/>
          <w:spacing w:val="-20"/>
          <w:sz w:val="20"/>
        </w:rPr>
        <w:t> </w:t>
      </w:r>
      <w:r>
        <w:rPr>
          <w:color w:val="58595B"/>
          <w:sz w:val="20"/>
        </w:rPr>
        <w:t>groupe</w:t>
      </w:r>
      <w:r>
        <w:rPr>
          <w:color w:val="58595B"/>
          <w:spacing w:val="-19"/>
          <w:sz w:val="20"/>
        </w:rPr>
        <w:t> </w:t>
      </w:r>
      <w:r>
        <w:rPr>
          <w:color w:val="58595B"/>
          <w:sz w:val="20"/>
        </w:rPr>
        <w:t>de</w:t>
      </w:r>
      <w:r>
        <w:rPr>
          <w:color w:val="58595B"/>
          <w:spacing w:val="-20"/>
          <w:sz w:val="20"/>
        </w:rPr>
        <w:t> </w:t>
      </w:r>
      <w:r>
        <w:rPr>
          <w:color w:val="58595B"/>
          <w:sz w:val="20"/>
        </w:rPr>
        <w:t>travail</w:t>
      </w:r>
      <w:r>
        <w:rPr>
          <w:color w:val="58595B"/>
          <w:spacing w:val="-19"/>
          <w:sz w:val="20"/>
        </w:rPr>
        <w:t> </w:t>
      </w:r>
      <w:r>
        <w:rPr>
          <w:color w:val="58595B"/>
          <w:sz w:val="20"/>
        </w:rPr>
        <w:t>toute</w:t>
      </w:r>
      <w:r>
        <w:rPr>
          <w:color w:val="58595B"/>
          <w:spacing w:val="-20"/>
          <w:sz w:val="20"/>
        </w:rPr>
        <w:t> </w:t>
      </w:r>
      <w:r>
        <w:rPr>
          <w:color w:val="58595B"/>
          <w:sz w:val="20"/>
        </w:rPr>
        <w:t>information</w:t>
      </w:r>
      <w:r>
        <w:rPr>
          <w:color w:val="58595B"/>
          <w:spacing w:val="-19"/>
          <w:sz w:val="20"/>
        </w:rPr>
        <w:t> </w:t>
      </w:r>
      <w:r>
        <w:rPr>
          <w:color w:val="58595B"/>
          <w:sz w:val="20"/>
        </w:rPr>
        <w:t>en</w:t>
      </w:r>
      <w:r>
        <w:rPr>
          <w:color w:val="58595B"/>
          <w:spacing w:val="-19"/>
          <w:sz w:val="20"/>
        </w:rPr>
        <w:t> </w:t>
      </w:r>
      <w:r>
        <w:rPr>
          <w:color w:val="58595B"/>
          <w:sz w:val="20"/>
        </w:rPr>
        <w:t>possession</w:t>
      </w:r>
      <w:r>
        <w:rPr>
          <w:color w:val="58595B"/>
          <w:spacing w:val="-20"/>
          <w:sz w:val="20"/>
        </w:rPr>
        <w:t> </w:t>
      </w:r>
      <w:r>
        <w:rPr>
          <w:color w:val="58595B"/>
          <w:sz w:val="20"/>
        </w:rPr>
        <w:t>de</w:t>
      </w:r>
      <w:r>
        <w:rPr>
          <w:color w:val="58595B"/>
          <w:spacing w:val="-19"/>
          <w:sz w:val="20"/>
        </w:rPr>
        <w:t> </w:t>
      </w:r>
      <w:r>
        <w:rPr>
          <w:color w:val="58595B"/>
          <w:sz w:val="20"/>
        </w:rPr>
        <w:t>l’organisation</w:t>
      </w:r>
      <w:r>
        <w:rPr>
          <w:color w:val="58595B"/>
          <w:spacing w:val="-20"/>
          <w:sz w:val="20"/>
        </w:rPr>
        <w:t> </w:t>
      </w:r>
      <w:r>
        <w:rPr>
          <w:color w:val="58595B"/>
          <w:sz w:val="20"/>
        </w:rPr>
        <w:t>qu’ils</w:t>
      </w:r>
      <w:r>
        <w:rPr>
          <w:color w:val="58595B"/>
          <w:spacing w:val="-19"/>
          <w:sz w:val="20"/>
        </w:rPr>
        <w:t> </w:t>
      </w:r>
      <w:r>
        <w:rPr>
          <w:color w:val="58595B"/>
          <w:sz w:val="20"/>
        </w:rPr>
        <w:t>représentent de nature à appuyer la planification, la mise en œuvre et le suivi des activités en matière</w:t>
      </w:r>
      <w:r>
        <w:rPr>
          <w:color w:val="58595B"/>
          <w:spacing w:val="-34"/>
          <w:sz w:val="20"/>
        </w:rPr>
        <w:t> </w:t>
      </w:r>
      <w:r>
        <w:rPr>
          <w:color w:val="58595B"/>
          <w:sz w:val="20"/>
        </w:rPr>
        <w:t>d’EPE.</w:t>
      </w:r>
    </w:p>
    <w:p>
      <w:pPr>
        <w:pStyle w:val="BodyText"/>
        <w:spacing w:before="5"/>
        <w:rPr>
          <w:sz w:val="21"/>
        </w:rPr>
      </w:pPr>
      <w:r>
        <w:rPr/>
        <w:pict>
          <v:shape style="position:absolute;margin-left:56.693001pt;margin-top:13.568119pt;width:498.65pt;height:98.15pt;mso-position-horizontal-relative:page;mso-position-vertical-relative:paragraph;z-index:-592;mso-wrap-distance-left:0;mso-wrap-distance-right:0" type="#_x0000_t202" filled="true" fillcolor="#f6eff6" stroked="false">
            <v:textbox inset="0,0,0,0">
              <w:txbxContent>
                <w:p>
                  <w:pPr>
                    <w:pStyle w:val="BodyText"/>
                    <w:spacing w:before="8"/>
                    <w:rPr>
                      <w:sz w:val="31"/>
                    </w:rPr>
                  </w:pPr>
                </w:p>
                <w:p>
                  <w:pPr>
                    <w:spacing w:line="249" w:lineRule="auto" w:before="0"/>
                    <w:ind w:left="340" w:right="183" w:firstLine="0"/>
                    <w:jc w:val="left"/>
                    <w:rPr>
                      <w:b/>
                      <w:sz w:val="20"/>
                    </w:rPr>
                  </w:pPr>
                  <w:r>
                    <w:rPr>
                      <w:b/>
                      <w:color w:val="913592"/>
                      <w:sz w:val="20"/>
                    </w:rPr>
                    <w:t>Les questions suivantes vous aideront à déterminer les informations à inclure dans cette section du cahier des charges :</w:t>
                  </w:r>
                </w:p>
                <w:p>
                  <w:pPr>
                    <w:numPr>
                      <w:ilvl w:val="0"/>
                      <w:numId w:val="11"/>
                    </w:numPr>
                    <w:tabs>
                      <w:tab w:pos="700" w:val="left" w:leader="none"/>
                      <w:tab w:pos="701" w:val="left" w:leader="none"/>
                    </w:tabs>
                    <w:spacing w:before="162"/>
                    <w:ind w:left="700" w:right="0" w:hanging="360"/>
                    <w:jc w:val="left"/>
                    <w:rPr>
                      <w:sz w:val="18"/>
                    </w:rPr>
                  </w:pPr>
                  <w:r>
                    <w:rPr>
                      <w:color w:val="58595B"/>
                      <w:sz w:val="18"/>
                    </w:rPr>
                    <w:t>Qu’est-il attendu des membres du groupe de travail technique sur l’EPE ? Quels sont leurs rôles</w:t>
                  </w:r>
                  <w:r>
                    <w:rPr>
                      <w:color w:val="58595B"/>
                      <w:spacing w:val="-15"/>
                      <w:sz w:val="18"/>
                    </w:rPr>
                    <w:t> </w:t>
                  </w:r>
                  <w:r>
                    <w:rPr>
                      <w:color w:val="58595B"/>
                      <w:sz w:val="18"/>
                    </w:rPr>
                    <w:t>?</w:t>
                  </w:r>
                </w:p>
                <w:p>
                  <w:pPr>
                    <w:numPr>
                      <w:ilvl w:val="0"/>
                      <w:numId w:val="11"/>
                    </w:numPr>
                    <w:tabs>
                      <w:tab w:pos="700" w:val="left" w:leader="none"/>
                      <w:tab w:pos="701" w:val="left" w:leader="none"/>
                    </w:tabs>
                    <w:spacing w:before="175"/>
                    <w:ind w:left="700" w:right="0" w:hanging="360"/>
                    <w:jc w:val="left"/>
                    <w:rPr>
                      <w:sz w:val="18"/>
                    </w:rPr>
                  </w:pPr>
                  <w:r>
                    <w:rPr>
                      <w:color w:val="58595B"/>
                      <w:sz w:val="18"/>
                    </w:rPr>
                    <w:t>En quoi consistent leurs tâches spécifiques</w:t>
                  </w:r>
                  <w:r>
                    <w:rPr>
                      <w:color w:val="58595B"/>
                      <w:spacing w:val="-3"/>
                      <w:sz w:val="18"/>
                    </w:rPr>
                    <w:t> </w:t>
                  </w:r>
                  <w:r>
                    <w:rPr>
                      <w:color w:val="58595B"/>
                      <w:sz w:val="18"/>
                    </w:rPr>
                    <w:t>?</w:t>
                  </w:r>
                </w:p>
              </w:txbxContent>
            </v:textbox>
            <v:fill type="solid"/>
            <w10:wrap type="topAndBottom"/>
          </v:shape>
        </w:pict>
      </w:r>
    </w:p>
    <w:p>
      <w:pPr>
        <w:pStyle w:val="BodyText"/>
      </w:pPr>
    </w:p>
    <w:p>
      <w:pPr>
        <w:pStyle w:val="BodyText"/>
        <w:rPr>
          <w:sz w:val="23"/>
        </w:rPr>
      </w:pPr>
    </w:p>
    <w:p>
      <w:pPr>
        <w:pStyle w:val="Heading2"/>
        <w:numPr>
          <w:ilvl w:val="0"/>
          <w:numId w:val="6"/>
        </w:numPr>
        <w:tabs>
          <w:tab w:pos="381" w:val="left" w:leader="none"/>
        </w:tabs>
        <w:spacing w:line="240" w:lineRule="auto" w:before="0" w:after="0"/>
        <w:ind w:left="380" w:right="0" w:hanging="267"/>
        <w:jc w:val="left"/>
      </w:pPr>
      <w:r>
        <w:rPr>
          <w:color w:val="913592"/>
        </w:rPr>
        <w:t>Convocation des réunions du groupe de travail technique sur</w:t>
      </w:r>
      <w:r>
        <w:rPr>
          <w:color w:val="913592"/>
          <w:spacing w:val="-7"/>
        </w:rPr>
        <w:t> </w:t>
      </w:r>
      <w:r>
        <w:rPr>
          <w:color w:val="913592"/>
        </w:rPr>
        <w:t>l’EPE</w:t>
      </w:r>
    </w:p>
    <w:p>
      <w:pPr>
        <w:pStyle w:val="ListParagraph"/>
        <w:numPr>
          <w:ilvl w:val="1"/>
          <w:numId w:val="6"/>
        </w:numPr>
        <w:tabs>
          <w:tab w:pos="1247" w:val="left" w:leader="none"/>
          <w:tab w:pos="1248" w:val="left" w:leader="none"/>
        </w:tabs>
        <w:spacing w:line="240" w:lineRule="auto" w:before="127" w:after="0"/>
        <w:ind w:left="1247" w:right="0" w:hanging="567"/>
        <w:jc w:val="left"/>
        <w:rPr>
          <w:sz w:val="20"/>
        </w:rPr>
      </w:pPr>
      <w:r>
        <w:rPr>
          <w:color w:val="58595B"/>
          <w:sz w:val="20"/>
        </w:rPr>
        <w:t>Les réunions se tiennent tous les deux mois ou plus souvent si</w:t>
      </w:r>
      <w:r>
        <w:rPr>
          <w:color w:val="58595B"/>
          <w:spacing w:val="-10"/>
          <w:sz w:val="20"/>
        </w:rPr>
        <w:t> </w:t>
      </w:r>
      <w:r>
        <w:rPr>
          <w:color w:val="58595B"/>
          <w:sz w:val="20"/>
        </w:rPr>
        <w:t>nécessaire.</w:t>
      </w:r>
    </w:p>
    <w:p>
      <w:pPr>
        <w:pStyle w:val="ListParagraph"/>
        <w:numPr>
          <w:ilvl w:val="1"/>
          <w:numId w:val="6"/>
        </w:numPr>
        <w:tabs>
          <w:tab w:pos="1248" w:val="left" w:leader="none"/>
        </w:tabs>
        <w:spacing w:line="292" w:lineRule="auto" w:before="135" w:after="0"/>
        <w:ind w:left="1247" w:right="433" w:hanging="567"/>
        <w:jc w:val="both"/>
        <w:rPr>
          <w:sz w:val="20"/>
        </w:rPr>
      </w:pPr>
      <w:r>
        <w:rPr>
          <w:color w:val="58595B"/>
          <w:sz w:val="20"/>
        </w:rPr>
        <w:t>La date et le lieu précis de la réunion sont proposés par le président du groupe de travail et décidés avec les membres du groupe lors des réunions, puis programmés en</w:t>
      </w:r>
      <w:r>
        <w:rPr>
          <w:color w:val="58595B"/>
          <w:spacing w:val="-18"/>
          <w:sz w:val="20"/>
        </w:rPr>
        <w:t> </w:t>
      </w:r>
      <w:r>
        <w:rPr>
          <w:color w:val="58595B"/>
          <w:sz w:val="20"/>
        </w:rPr>
        <w:t>conséquence.</w:t>
      </w:r>
    </w:p>
    <w:p>
      <w:pPr>
        <w:pStyle w:val="ListParagraph"/>
        <w:numPr>
          <w:ilvl w:val="1"/>
          <w:numId w:val="6"/>
        </w:numPr>
        <w:tabs>
          <w:tab w:pos="1248" w:val="left" w:leader="none"/>
        </w:tabs>
        <w:spacing w:line="292" w:lineRule="auto" w:before="84" w:after="0"/>
        <w:ind w:left="1247" w:right="433" w:hanging="567"/>
        <w:jc w:val="both"/>
        <w:rPr>
          <w:sz w:val="20"/>
        </w:rPr>
      </w:pPr>
      <w:r>
        <w:rPr>
          <w:color w:val="58595B"/>
          <w:sz w:val="20"/>
        </w:rPr>
        <w:t>Des réunions extraordinaires peuvent être convoquées à l’initiative du président ou d’un membre du groupe, en concertation avec le président, afin d’examiner les questions</w:t>
      </w:r>
      <w:r>
        <w:rPr>
          <w:color w:val="58595B"/>
          <w:spacing w:val="-22"/>
          <w:sz w:val="20"/>
        </w:rPr>
        <w:t> </w:t>
      </w:r>
      <w:r>
        <w:rPr>
          <w:color w:val="58595B"/>
          <w:sz w:val="20"/>
        </w:rPr>
        <w:t>urgentes.</w:t>
      </w:r>
    </w:p>
    <w:p>
      <w:pPr>
        <w:pStyle w:val="ListParagraph"/>
        <w:numPr>
          <w:ilvl w:val="1"/>
          <w:numId w:val="6"/>
        </w:numPr>
        <w:tabs>
          <w:tab w:pos="1248" w:val="left" w:leader="none"/>
        </w:tabs>
        <w:spacing w:line="292" w:lineRule="auto" w:before="84" w:after="0"/>
        <w:ind w:left="1247" w:right="432" w:hanging="567"/>
        <w:jc w:val="both"/>
        <w:rPr>
          <w:sz w:val="20"/>
        </w:rPr>
      </w:pPr>
      <w:r>
        <w:rPr>
          <w:color w:val="58595B"/>
          <w:sz w:val="20"/>
        </w:rPr>
        <w:t>Les membres du groupe de travail reçoivent un rappel de la date et de l’ordre du jour de la réunion au plus tard cinq jours ouvrables avant la date effective de</w:t>
      </w:r>
      <w:r>
        <w:rPr>
          <w:color w:val="58595B"/>
          <w:spacing w:val="-14"/>
          <w:sz w:val="20"/>
        </w:rPr>
        <w:t> </w:t>
      </w:r>
      <w:r>
        <w:rPr>
          <w:color w:val="58595B"/>
          <w:sz w:val="20"/>
        </w:rPr>
        <w:t>réunion.</w:t>
      </w:r>
    </w:p>
    <w:p>
      <w:pPr>
        <w:pStyle w:val="ListParagraph"/>
        <w:numPr>
          <w:ilvl w:val="1"/>
          <w:numId w:val="6"/>
        </w:numPr>
        <w:tabs>
          <w:tab w:pos="1248" w:val="left" w:leader="none"/>
        </w:tabs>
        <w:spacing w:line="292" w:lineRule="auto" w:before="84" w:after="0"/>
        <w:ind w:left="1247" w:right="432" w:hanging="567"/>
        <w:jc w:val="both"/>
        <w:rPr>
          <w:sz w:val="20"/>
        </w:rPr>
      </w:pPr>
      <w:r>
        <w:rPr>
          <w:color w:val="58595B"/>
          <w:sz w:val="20"/>
        </w:rPr>
        <w:t>Le</w:t>
      </w:r>
      <w:r>
        <w:rPr>
          <w:color w:val="58595B"/>
          <w:spacing w:val="-5"/>
          <w:sz w:val="20"/>
        </w:rPr>
        <w:t> </w:t>
      </w:r>
      <w:r>
        <w:rPr>
          <w:color w:val="58595B"/>
          <w:sz w:val="20"/>
        </w:rPr>
        <w:t>quorum</w:t>
      </w:r>
      <w:r>
        <w:rPr>
          <w:color w:val="58595B"/>
          <w:spacing w:val="-4"/>
          <w:sz w:val="20"/>
        </w:rPr>
        <w:t> </w:t>
      </w:r>
      <w:r>
        <w:rPr>
          <w:color w:val="58595B"/>
          <w:sz w:val="20"/>
        </w:rPr>
        <w:t>nécessaire</w:t>
      </w:r>
      <w:r>
        <w:rPr>
          <w:color w:val="58595B"/>
          <w:spacing w:val="-4"/>
          <w:sz w:val="20"/>
        </w:rPr>
        <w:t> </w:t>
      </w:r>
      <w:r>
        <w:rPr>
          <w:color w:val="58595B"/>
          <w:sz w:val="20"/>
        </w:rPr>
        <w:t>à</w:t>
      </w:r>
      <w:r>
        <w:rPr>
          <w:color w:val="58595B"/>
          <w:spacing w:val="-4"/>
          <w:sz w:val="20"/>
        </w:rPr>
        <w:t> </w:t>
      </w:r>
      <w:r>
        <w:rPr>
          <w:color w:val="58595B"/>
          <w:sz w:val="20"/>
        </w:rPr>
        <w:t>la</w:t>
      </w:r>
      <w:r>
        <w:rPr>
          <w:color w:val="58595B"/>
          <w:spacing w:val="-4"/>
          <w:sz w:val="20"/>
        </w:rPr>
        <w:t> </w:t>
      </w:r>
      <w:r>
        <w:rPr>
          <w:color w:val="58595B"/>
          <w:sz w:val="20"/>
        </w:rPr>
        <w:t>tenue</w:t>
      </w:r>
      <w:r>
        <w:rPr>
          <w:color w:val="58595B"/>
          <w:spacing w:val="-4"/>
          <w:sz w:val="20"/>
        </w:rPr>
        <w:t> </w:t>
      </w:r>
      <w:r>
        <w:rPr>
          <w:color w:val="58595B"/>
          <w:sz w:val="20"/>
        </w:rPr>
        <w:t>des</w:t>
      </w:r>
      <w:r>
        <w:rPr>
          <w:color w:val="58595B"/>
          <w:spacing w:val="-4"/>
          <w:sz w:val="20"/>
        </w:rPr>
        <w:t> </w:t>
      </w:r>
      <w:r>
        <w:rPr>
          <w:color w:val="58595B"/>
          <w:sz w:val="20"/>
        </w:rPr>
        <w:t>réunions</w:t>
      </w:r>
      <w:r>
        <w:rPr>
          <w:color w:val="58595B"/>
          <w:spacing w:val="-4"/>
          <w:sz w:val="20"/>
        </w:rPr>
        <w:t> </w:t>
      </w:r>
      <w:r>
        <w:rPr>
          <w:color w:val="58595B"/>
          <w:sz w:val="20"/>
        </w:rPr>
        <w:t>est</w:t>
      </w:r>
      <w:r>
        <w:rPr>
          <w:color w:val="58595B"/>
          <w:spacing w:val="-4"/>
          <w:sz w:val="20"/>
        </w:rPr>
        <w:t> </w:t>
      </w:r>
      <w:r>
        <w:rPr>
          <w:color w:val="58595B"/>
          <w:sz w:val="20"/>
        </w:rPr>
        <w:t>atteint</w:t>
      </w:r>
      <w:r>
        <w:rPr>
          <w:color w:val="58595B"/>
          <w:spacing w:val="-4"/>
          <w:sz w:val="20"/>
        </w:rPr>
        <w:t> </w:t>
      </w:r>
      <w:r>
        <w:rPr>
          <w:color w:val="58595B"/>
          <w:sz w:val="20"/>
        </w:rPr>
        <w:t>lorsqu’au</w:t>
      </w:r>
      <w:r>
        <w:rPr>
          <w:color w:val="58595B"/>
          <w:spacing w:val="-4"/>
          <w:sz w:val="20"/>
        </w:rPr>
        <w:t> </w:t>
      </w:r>
      <w:r>
        <w:rPr>
          <w:color w:val="58595B"/>
          <w:sz w:val="20"/>
        </w:rPr>
        <w:t>moins</w:t>
      </w:r>
      <w:r>
        <w:rPr>
          <w:color w:val="58595B"/>
          <w:spacing w:val="-4"/>
          <w:sz w:val="20"/>
        </w:rPr>
        <w:t> </w:t>
      </w:r>
      <w:r>
        <w:rPr>
          <w:color w:val="58595B"/>
          <w:sz w:val="20"/>
        </w:rPr>
        <w:t>trois</w:t>
      </w:r>
      <w:r>
        <w:rPr>
          <w:color w:val="58595B"/>
          <w:spacing w:val="-4"/>
          <w:sz w:val="20"/>
        </w:rPr>
        <w:t> </w:t>
      </w:r>
      <w:r>
        <w:rPr>
          <w:color w:val="58595B"/>
          <w:sz w:val="20"/>
        </w:rPr>
        <w:t>(3)</w:t>
      </w:r>
      <w:r>
        <w:rPr>
          <w:color w:val="58595B"/>
          <w:spacing w:val="-4"/>
          <w:sz w:val="20"/>
        </w:rPr>
        <w:t> </w:t>
      </w:r>
      <w:r>
        <w:rPr>
          <w:color w:val="58595B"/>
          <w:sz w:val="20"/>
        </w:rPr>
        <w:t>des</w:t>
      </w:r>
      <w:r>
        <w:rPr>
          <w:color w:val="58595B"/>
          <w:spacing w:val="-4"/>
          <w:sz w:val="20"/>
        </w:rPr>
        <w:t> </w:t>
      </w:r>
      <w:r>
        <w:rPr>
          <w:color w:val="58595B"/>
          <w:sz w:val="20"/>
        </w:rPr>
        <w:t>organisations membres ci-dessous sont représentées comme suit : 1 représentant du Ministère de l’éducation,    1 organisation internationale et 1 organisation locale ou</w:t>
      </w:r>
      <w:r>
        <w:rPr>
          <w:color w:val="58595B"/>
          <w:spacing w:val="-13"/>
          <w:sz w:val="20"/>
        </w:rPr>
        <w:t> </w:t>
      </w:r>
      <w:r>
        <w:rPr>
          <w:color w:val="58595B"/>
          <w:sz w:val="20"/>
        </w:rPr>
        <w:t>nationale.</w:t>
      </w:r>
    </w:p>
    <w:p>
      <w:pPr>
        <w:pStyle w:val="ListParagraph"/>
        <w:numPr>
          <w:ilvl w:val="1"/>
          <w:numId w:val="6"/>
        </w:numPr>
        <w:tabs>
          <w:tab w:pos="1248" w:val="left" w:leader="none"/>
        </w:tabs>
        <w:spacing w:line="292" w:lineRule="auto" w:before="83" w:after="0"/>
        <w:ind w:left="1247" w:right="439" w:hanging="567"/>
        <w:jc w:val="both"/>
        <w:rPr>
          <w:sz w:val="20"/>
        </w:rPr>
      </w:pPr>
      <w:r>
        <w:rPr>
          <w:color w:val="58595B"/>
          <w:spacing w:val="-5"/>
          <w:sz w:val="20"/>
        </w:rPr>
        <w:t>Les </w:t>
      </w:r>
      <w:r>
        <w:rPr>
          <w:color w:val="58595B"/>
          <w:spacing w:val="-7"/>
          <w:sz w:val="20"/>
        </w:rPr>
        <w:t>organisations </w:t>
      </w:r>
      <w:r>
        <w:rPr>
          <w:color w:val="58595B"/>
          <w:spacing w:val="-6"/>
          <w:sz w:val="20"/>
        </w:rPr>
        <w:t>doivent confirmer leur </w:t>
      </w:r>
      <w:r>
        <w:rPr>
          <w:color w:val="58595B"/>
          <w:spacing w:val="-7"/>
          <w:sz w:val="20"/>
        </w:rPr>
        <w:t>participation </w:t>
      </w:r>
      <w:r>
        <w:rPr>
          <w:color w:val="58595B"/>
          <w:spacing w:val="-4"/>
          <w:sz w:val="20"/>
        </w:rPr>
        <w:t>au </w:t>
      </w:r>
      <w:r>
        <w:rPr>
          <w:color w:val="58595B"/>
          <w:spacing w:val="-6"/>
          <w:sz w:val="20"/>
        </w:rPr>
        <w:t>plus tard </w:t>
      </w:r>
      <w:r>
        <w:rPr>
          <w:color w:val="58595B"/>
          <w:spacing w:val="-4"/>
          <w:sz w:val="20"/>
        </w:rPr>
        <w:t>un </w:t>
      </w:r>
      <w:r>
        <w:rPr>
          <w:color w:val="58595B"/>
          <w:spacing w:val="-5"/>
          <w:sz w:val="20"/>
        </w:rPr>
        <w:t>(1) </w:t>
      </w:r>
      <w:r>
        <w:rPr>
          <w:color w:val="58595B"/>
          <w:spacing w:val="-6"/>
          <w:sz w:val="20"/>
        </w:rPr>
        <w:t>jour avant </w:t>
      </w:r>
      <w:r>
        <w:rPr>
          <w:color w:val="58595B"/>
          <w:spacing w:val="-4"/>
          <w:sz w:val="20"/>
        </w:rPr>
        <w:t>la </w:t>
      </w:r>
      <w:r>
        <w:rPr>
          <w:color w:val="58595B"/>
          <w:spacing w:val="-6"/>
          <w:sz w:val="20"/>
        </w:rPr>
        <w:t>réunion </w:t>
      </w:r>
      <w:r>
        <w:rPr>
          <w:color w:val="58595B"/>
          <w:spacing w:val="-4"/>
          <w:sz w:val="20"/>
        </w:rPr>
        <w:t>du </w:t>
      </w:r>
      <w:r>
        <w:rPr>
          <w:color w:val="58595B"/>
          <w:spacing w:val="-6"/>
          <w:sz w:val="20"/>
        </w:rPr>
        <w:t>groupe </w:t>
      </w:r>
      <w:r>
        <w:rPr>
          <w:color w:val="58595B"/>
          <w:spacing w:val="-7"/>
          <w:sz w:val="20"/>
        </w:rPr>
        <w:t>de travail.</w:t>
      </w:r>
    </w:p>
    <w:p>
      <w:pPr>
        <w:spacing w:after="0" w:line="292" w:lineRule="auto"/>
        <w:jc w:val="both"/>
        <w:rPr>
          <w:sz w:val="20"/>
        </w:rPr>
        <w:sectPr>
          <w:headerReference w:type="default" r:id="rId21"/>
          <w:pgSz w:w="12240" w:h="15840"/>
          <w:pgMar w:header="716" w:footer="0" w:top="900" w:bottom="280" w:left="1020" w:right="700"/>
          <w:pgNumType w:start="10"/>
        </w:sectPr>
      </w:pPr>
    </w:p>
    <w:p>
      <w:pPr>
        <w:pStyle w:val="BodyText"/>
        <w:spacing w:before="9"/>
        <w:rPr>
          <w:sz w:val="19"/>
        </w:rPr>
      </w:pPr>
    </w:p>
    <w:p>
      <w:pPr>
        <w:pStyle w:val="BodyText"/>
        <w:ind w:left="113"/>
      </w:pPr>
      <w:r>
        <w:rPr/>
        <w:pict>
          <v:shape style="width:498.65pt;height:91.95pt;mso-position-horizontal-relative:char;mso-position-vertical-relative:line" type="#_x0000_t202" filled="true" fillcolor="#f6eff6" stroked="false">
            <w10:anchorlock/>
            <v:textbox inset="0,0,0,0">
              <w:txbxContent>
                <w:p>
                  <w:pPr>
                    <w:pStyle w:val="BodyText"/>
                    <w:spacing w:before="3"/>
                    <w:rPr>
                      <w:sz w:val="26"/>
                    </w:rPr>
                  </w:pPr>
                </w:p>
                <w:p>
                  <w:pPr>
                    <w:spacing w:line="249" w:lineRule="auto" w:before="1"/>
                    <w:ind w:left="340" w:right="183" w:firstLine="0"/>
                    <w:jc w:val="left"/>
                    <w:rPr>
                      <w:b/>
                      <w:sz w:val="20"/>
                    </w:rPr>
                  </w:pPr>
                  <w:r>
                    <w:rPr>
                      <w:b/>
                      <w:color w:val="913592"/>
                      <w:sz w:val="20"/>
                    </w:rPr>
                    <w:t>Les questions suivantes vous aideront à déterminer les informations à inclure dans cette section du cahier des charges :</w:t>
                  </w:r>
                </w:p>
                <w:p>
                  <w:pPr>
                    <w:numPr>
                      <w:ilvl w:val="0"/>
                      <w:numId w:val="12"/>
                    </w:numPr>
                    <w:tabs>
                      <w:tab w:pos="700" w:val="left" w:leader="none"/>
                      <w:tab w:pos="701" w:val="left" w:leader="none"/>
                    </w:tabs>
                    <w:spacing w:before="162"/>
                    <w:ind w:left="700" w:right="0" w:hanging="360"/>
                    <w:jc w:val="left"/>
                    <w:rPr>
                      <w:sz w:val="18"/>
                    </w:rPr>
                  </w:pPr>
                  <w:r>
                    <w:rPr>
                      <w:color w:val="58595B"/>
                      <w:sz w:val="18"/>
                    </w:rPr>
                    <w:t>À quelle fréquence le groupe se réunira-t-il ? Qui convoquera les réunions</w:t>
                  </w:r>
                  <w:r>
                    <w:rPr>
                      <w:color w:val="58595B"/>
                      <w:spacing w:val="-7"/>
                      <w:sz w:val="18"/>
                    </w:rPr>
                    <w:t> </w:t>
                  </w:r>
                  <w:r>
                    <w:rPr>
                      <w:color w:val="58595B"/>
                      <w:sz w:val="18"/>
                    </w:rPr>
                    <w:t>?</w:t>
                  </w:r>
                </w:p>
                <w:p>
                  <w:pPr>
                    <w:numPr>
                      <w:ilvl w:val="0"/>
                      <w:numId w:val="12"/>
                    </w:numPr>
                    <w:tabs>
                      <w:tab w:pos="700" w:val="left" w:leader="none"/>
                      <w:tab w:pos="701" w:val="left" w:leader="none"/>
                    </w:tabs>
                    <w:spacing w:before="174"/>
                    <w:ind w:left="700" w:right="0" w:hanging="360"/>
                    <w:jc w:val="left"/>
                    <w:rPr>
                      <w:sz w:val="18"/>
                    </w:rPr>
                  </w:pPr>
                  <w:r>
                    <w:rPr>
                      <w:color w:val="58595B"/>
                      <w:sz w:val="18"/>
                    </w:rPr>
                    <w:t>Quelle est la marche à suivre pour convoquer les réunions et établir le quorum</w:t>
                  </w:r>
                  <w:r>
                    <w:rPr>
                      <w:color w:val="58595B"/>
                      <w:spacing w:val="-13"/>
                      <w:sz w:val="18"/>
                    </w:rPr>
                    <w:t> </w:t>
                  </w:r>
                  <w:r>
                    <w:rPr>
                      <w:color w:val="58595B"/>
                      <w:sz w:val="18"/>
                    </w:rPr>
                    <w:t>?</w:t>
                  </w:r>
                </w:p>
              </w:txbxContent>
            </v:textbox>
            <v:fill type="solid"/>
          </v:shape>
        </w:pict>
      </w:r>
      <w:r>
        <w:rPr/>
      </w:r>
    </w:p>
    <w:p>
      <w:pPr>
        <w:pStyle w:val="BodyText"/>
      </w:pPr>
    </w:p>
    <w:p>
      <w:pPr>
        <w:pStyle w:val="BodyText"/>
        <w:spacing w:before="8"/>
      </w:pPr>
    </w:p>
    <w:p>
      <w:pPr>
        <w:pStyle w:val="Heading2"/>
        <w:numPr>
          <w:ilvl w:val="0"/>
          <w:numId w:val="6"/>
        </w:numPr>
        <w:tabs>
          <w:tab w:pos="381" w:val="left" w:leader="none"/>
        </w:tabs>
        <w:spacing w:line="240" w:lineRule="auto" w:before="0" w:after="0"/>
        <w:ind w:left="380" w:right="0" w:hanging="267"/>
        <w:jc w:val="left"/>
      </w:pPr>
      <w:r>
        <w:rPr>
          <w:color w:val="913592"/>
        </w:rPr>
        <w:t>Participation aux réunions dugroupe de travail technique sur</w:t>
      </w:r>
      <w:r>
        <w:rPr>
          <w:color w:val="913592"/>
          <w:spacing w:val="-6"/>
        </w:rPr>
        <w:t> </w:t>
      </w:r>
      <w:r>
        <w:rPr>
          <w:color w:val="913592"/>
        </w:rPr>
        <w:t>l’EPE</w:t>
      </w:r>
    </w:p>
    <w:p>
      <w:pPr>
        <w:pStyle w:val="ListParagraph"/>
        <w:numPr>
          <w:ilvl w:val="1"/>
          <w:numId w:val="6"/>
        </w:numPr>
        <w:tabs>
          <w:tab w:pos="1248" w:val="left" w:leader="none"/>
        </w:tabs>
        <w:spacing w:line="292" w:lineRule="auto" w:before="127" w:after="0"/>
        <w:ind w:left="1247" w:right="433" w:hanging="567"/>
        <w:jc w:val="both"/>
        <w:rPr>
          <w:sz w:val="20"/>
        </w:rPr>
      </w:pPr>
      <w:r>
        <w:rPr>
          <w:color w:val="58595B"/>
          <w:sz w:val="20"/>
        </w:rPr>
        <w:t>Les</w:t>
      </w:r>
      <w:r>
        <w:rPr>
          <w:color w:val="58595B"/>
          <w:spacing w:val="-11"/>
          <w:sz w:val="20"/>
        </w:rPr>
        <w:t> </w:t>
      </w:r>
      <w:r>
        <w:rPr>
          <w:color w:val="58595B"/>
          <w:sz w:val="20"/>
        </w:rPr>
        <w:t>organisations</w:t>
      </w:r>
      <w:r>
        <w:rPr>
          <w:color w:val="58595B"/>
          <w:spacing w:val="-10"/>
          <w:sz w:val="20"/>
        </w:rPr>
        <w:t> </w:t>
      </w:r>
      <w:r>
        <w:rPr>
          <w:color w:val="58595B"/>
          <w:sz w:val="20"/>
        </w:rPr>
        <w:t>membres</w:t>
      </w:r>
      <w:r>
        <w:rPr>
          <w:color w:val="58595B"/>
          <w:spacing w:val="-11"/>
          <w:sz w:val="20"/>
        </w:rPr>
        <w:t> </w:t>
      </w:r>
      <w:r>
        <w:rPr>
          <w:color w:val="58595B"/>
          <w:sz w:val="20"/>
        </w:rPr>
        <w:t>du</w:t>
      </w:r>
      <w:r>
        <w:rPr>
          <w:color w:val="58595B"/>
          <w:spacing w:val="-10"/>
          <w:sz w:val="20"/>
        </w:rPr>
        <w:t> </w:t>
      </w:r>
      <w:r>
        <w:rPr>
          <w:color w:val="58595B"/>
          <w:sz w:val="20"/>
        </w:rPr>
        <w:t>groupe</w:t>
      </w:r>
      <w:r>
        <w:rPr>
          <w:color w:val="58595B"/>
          <w:spacing w:val="-10"/>
          <w:sz w:val="20"/>
        </w:rPr>
        <w:t> </w:t>
      </w:r>
      <w:r>
        <w:rPr>
          <w:color w:val="58595B"/>
          <w:sz w:val="20"/>
        </w:rPr>
        <w:t>de</w:t>
      </w:r>
      <w:r>
        <w:rPr>
          <w:color w:val="58595B"/>
          <w:spacing w:val="-11"/>
          <w:sz w:val="20"/>
        </w:rPr>
        <w:t> </w:t>
      </w:r>
      <w:r>
        <w:rPr>
          <w:color w:val="58595B"/>
          <w:sz w:val="20"/>
        </w:rPr>
        <w:t>travail</w:t>
      </w:r>
      <w:r>
        <w:rPr>
          <w:color w:val="58595B"/>
          <w:spacing w:val="-10"/>
          <w:sz w:val="20"/>
        </w:rPr>
        <w:t> </w:t>
      </w:r>
      <w:r>
        <w:rPr>
          <w:color w:val="58595B"/>
          <w:sz w:val="20"/>
        </w:rPr>
        <w:t>doivent</w:t>
      </w:r>
      <w:r>
        <w:rPr>
          <w:color w:val="58595B"/>
          <w:spacing w:val="-10"/>
          <w:sz w:val="20"/>
        </w:rPr>
        <w:t> </w:t>
      </w:r>
      <w:r>
        <w:rPr>
          <w:color w:val="58595B"/>
          <w:sz w:val="20"/>
        </w:rPr>
        <w:t>participer</w:t>
      </w:r>
      <w:r>
        <w:rPr>
          <w:color w:val="58595B"/>
          <w:spacing w:val="-11"/>
          <w:sz w:val="20"/>
        </w:rPr>
        <w:t> </w:t>
      </w:r>
      <w:r>
        <w:rPr>
          <w:color w:val="58595B"/>
          <w:sz w:val="20"/>
        </w:rPr>
        <w:t>aux</w:t>
      </w:r>
      <w:r>
        <w:rPr>
          <w:color w:val="58595B"/>
          <w:spacing w:val="-10"/>
          <w:sz w:val="20"/>
        </w:rPr>
        <w:t> </w:t>
      </w:r>
      <w:r>
        <w:rPr>
          <w:color w:val="58595B"/>
          <w:sz w:val="20"/>
        </w:rPr>
        <w:t>réunions</w:t>
      </w:r>
      <w:r>
        <w:rPr>
          <w:color w:val="58595B"/>
          <w:spacing w:val="-10"/>
          <w:sz w:val="20"/>
        </w:rPr>
        <w:t> </w:t>
      </w:r>
      <w:r>
        <w:rPr>
          <w:color w:val="58595B"/>
          <w:sz w:val="20"/>
        </w:rPr>
        <w:t>du</w:t>
      </w:r>
      <w:r>
        <w:rPr>
          <w:color w:val="58595B"/>
          <w:spacing w:val="-11"/>
          <w:sz w:val="20"/>
        </w:rPr>
        <w:t> </w:t>
      </w:r>
      <w:r>
        <w:rPr>
          <w:color w:val="58595B"/>
          <w:sz w:val="20"/>
        </w:rPr>
        <w:t>groupe,</w:t>
      </w:r>
      <w:r>
        <w:rPr>
          <w:color w:val="58595B"/>
          <w:spacing w:val="-10"/>
          <w:sz w:val="20"/>
        </w:rPr>
        <w:t> </w:t>
      </w:r>
      <w:r>
        <w:rPr>
          <w:color w:val="58595B"/>
          <w:sz w:val="20"/>
        </w:rPr>
        <w:t>ainsi</w:t>
      </w:r>
      <w:r>
        <w:rPr>
          <w:color w:val="58595B"/>
          <w:spacing w:val="-10"/>
          <w:sz w:val="20"/>
        </w:rPr>
        <w:t> </w:t>
      </w:r>
      <w:r>
        <w:rPr>
          <w:color w:val="58595B"/>
          <w:sz w:val="20"/>
        </w:rPr>
        <w:t>que tout autre membre du Ministère de l’éducation (responsable de l’éducation de base préscolaire ou responsable de l’enseignement primaire) dans la mesure du possible et selon les</w:t>
      </w:r>
      <w:r>
        <w:rPr>
          <w:color w:val="58595B"/>
          <w:spacing w:val="-28"/>
          <w:sz w:val="20"/>
        </w:rPr>
        <w:t> </w:t>
      </w:r>
      <w:r>
        <w:rPr>
          <w:color w:val="58595B"/>
          <w:sz w:val="20"/>
        </w:rPr>
        <w:t>besoins.</w:t>
      </w:r>
    </w:p>
    <w:p>
      <w:pPr>
        <w:pStyle w:val="ListParagraph"/>
        <w:numPr>
          <w:ilvl w:val="1"/>
          <w:numId w:val="6"/>
        </w:numPr>
        <w:tabs>
          <w:tab w:pos="1248" w:val="left" w:leader="none"/>
        </w:tabs>
        <w:spacing w:line="292" w:lineRule="auto" w:before="83" w:after="0"/>
        <w:ind w:left="1247" w:right="431" w:hanging="567"/>
        <w:jc w:val="both"/>
        <w:rPr>
          <w:sz w:val="20"/>
        </w:rPr>
      </w:pPr>
      <w:r>
        <w:rPr>
          <w:color w:val="58595B"/>
          <w:sz w:val="20"/>
        </w:rPr>
        <w:t>Des membres d’autres groupes de travail ainsi que des spécialistes de l’EPE ou d’autres domaines liés au sujet traité peuvent être invités à participer aux réunions du groupe de travail technique sur l’EPE.</w:t>
      </w:r>
    </w:p>
    <w:p>
      <w:pPr>
        <w:pStyle w:val="BodyText"/>
        <w:rPr>
          <w:sz w:val="22"/>
        </w:rPr>
      </w:pPr>
    </w:p>
    <w:p>
      <w:pPr>
        <w:pStyle w:val="Heading2"/>
        <w:numPr>
          <w:ilvl w:val="0"/>
          <w:numId w:val="6"/>
        </w:numPr>
        <w:tabs>
          <w:tab w:pos="381" w:val="left" w:leader="none"/>
        </w:tabs>
        <w:spacing w:line="240" w:lineRule="auto" w:before="174" w:after="0"/>
        <w:ind w:left="380" w:right="0" w:hanging="267"/>
        <w:jc w:val="left"/>
      </w:pPr>
      <w:r>
        <w:rPr>
          <w:color w:val="913592"/>
        </w:rPr>
        <w:t>Procédure décisionnelle</w:t>
      </w:r>
    </w:p>
    <w:p>
      <w:pPr>
        <w:pStyle w:val="ListParagraph"/>
        <w:numPr>
          <w:ilvl w:val="1"/>
          <w:numId w:val="6"/>
        </w:numPr>
        <w:tabs>
          <w:tab w:pos="1248" w:val="left" w:leader="none"/>
        </w:tabs>
        <w:spacing w:line="292" w:lineRule="auto" w:before="127" w:after="0"/>
        <w:ind w:left="1247" w:right="432" w:hanging="567"/>
        <w:jc w:val="both"/>
        <w:rPr>
          <w:sz w:val="20"/>
        </w:rPr>
      </w:pPr>
      <w:r>
        <w:rPr>
          <w:color w:val="58595B"/>
          <w:sz w:val="20"/>
        </w:rPr>
        <w:t>Chaque organisation membre du groupe de travail technique sur l’EPE a droit à une voix dans les décisions relatives aux questions examinées durant la réunion du groupe de</w:t>
      </w:r>
      <w:r>
        <w:rPr>
          <w:color w:val="58595B"/>
          <w:spacing w:val="-21"/>
          <w:sz w:val="20"/>
        </w:rPr>
        <w:t> </w:t>
      </w:r>
      <w:r>
        <w:rPr>
          <w:color w:val="58595B"/>
          <w:sz w:val="20"/>
        </w:rPr>
        <w:t>travail.</w:t>
      </w:r>
    </w:p>
    <w:p>
      <w:pPr>
        <w:pStyle w:val="ListParagraph"/>
        <w:numPr>
          <w:ilvl w:val="1"/>
          <w:numId w:val="6"/>
        </w:numPr>
        <w:tabs>
          <w:tab w:pos="1248" w:val="left" w:leader="none"/>
        </w:tabs>
        <w:spacing w:line="292" w:lineRule="auto" w:before="84" w:after="0"/>
        <w:ind w:left="1247" w:right="433" w:hanging="567"/>
        <w:jc w:val="both"/>
        <w:rPr>
          <w:sz w:val="20"/>
        </w:rPr>
      </w:pPr>
      <w:r>
        <w:rPr>
          <w:color w:val="58595B"/>
          <w:spacing w:val="-7"/>
          <w:sz w:val="20"/>
        </w:rPr>
        <w:t>Tous </w:t>
      </w:r>
      <w:r>
        <w:rPr>
          <w:color w:val="58595B"/>
          <w:sz w:val="20"/>
        </w:rPr>
        <w:t>les participants et invités présents à la réunion du groupe de travail peuvent soumettre des propositions,</w:t>
      </w:r>
      <w:r>
        <w:rPr>
          <w:color w:val="58595B"/>
          <w:spacing w:val="-8"/>
          <w:sz w:val="20"/>
        </w:rPr>
        <w:t> </w:t>
      </w:r>
      <w:r>
        <w:rPr>
          <w:color w:val="58595B"/>
          <w:sz w:val="20"/>
        </w:rPr>
        <w:t>des</w:t>
      </w:r>
      <w:r>
        <w:rPr>
          <w:color w:val="58595B"/>
          <w:spacing w:val="-9"/>
          <w:sz w:val="20"/>
        </w:rPr>
        <w:t> </w:t>
      </w:r>
      <w:r>
        <w:rPr>
          <w:color w:val="58595B"/>
          <w:sz w:val="20"/>
        </w:rPr>
        <w:t>commentaires,</w:t>
      </w:r>
      <w:r>
        <w:rPr>
          <w:color w:val="58595B"/>
          <w:spacing w:val="-8"/>
          <w:sz w:val="20"/>
        </w:rPr>
        <w:t> </w:t>
      </w:r>
      <w:r>
        <w:rPr>
          <w:color w:val="58595B"/>
          <w:sz w:val="20"/>
        </w:rPr>
        <w:t>des</w:t>
      </w:r>
      <w:r>
        <w:rPr>
          <w:color w:val="58595B"/>
          <w:spacing w:val="-9"/>
          <w:sz w:val="20"/>
        </w:rPr>
        <w:t> </w:t>
      </w:r>
      <w:r>
        <w:rPr>
          <w:color w:val="58595B"/>
          <w:sz w:val="20"/>
        </w:rPr>
        <w:t>modifications</w:t>
      </w:r>
      <w:r>
        <w:rPr>
          <w:color w:val="58595B"/>
          <w:spacing w:val="-8"/>
          <w:sz w:val="20"/>
        </w:rPr>
        <w:t> </w:t>
      </w:r>
      <w:r>
        <w:rPr>
          <w:color w:val="58595B"/>
          <w:sz w:val="20"/>
        </w:rPr>
        <w:t>et</w:t>
      </w:r>
      <w:r>
        <w:rPr>
          <w:color w:val="58595B"/>
          <w:spacing w:val="-8"/>
          <w:sz w:val="20"/>
        </w:rPr>
        <w:t> </w:t>
      </w:r>
      <w:r>
        <w:rPr>
          <w:color w:val="58595B"/>
          <w:sz w:val="20"/>
        </w:rPr>
        <w:t>des</w:t>
      </w:r>
      <w:r>
        <w:rPr>
          <w:color w:val="58595B"/>
          <w:spacing w:val="-9"/>
          <w:sz w:val="20"/>
        </w:rPr>
        <w:t> </w:t>
      </w:r>
      <w:r>
        <w:rPr>
          <w:color w:val="58595B"/>
          <w:sz w:val="20"/>
        </w:rPr>
        <w:t>questions</w:t>
      </w:r>
      <w:r>
        <w:rPr>
          <w:color w:val="58595B"/>
          <w:spacing w:val="-9"/>
          <w:sz w:val="20"/>
        </w:rPr>
        <w:t> </w:t>
      </w:r>
      <w:r>
        <w:rPr>
          <w:color w:val="58595B"/>
          <w:sz w:val="20"/>
        </w:rPr>
        <w:t>sur</w:t>
      </w:r>
      <w:r>
        <w:rPr>
          <w:color w:val="58595B"/>
          <w:spacing w:val="-9"/>
          <w:sz w:val="20"/>
        </w:rPr>
        <w:t> </w:t>
      </w:r>
      <w:r>
        <w:rPr>
          <w:color w:val="58595B"/>
          <w:sz w:val="20"/>
        </w:rPr>
        <w:t>le</w:t>
      </w:r>
      <w:r>
        <w:rPr>
          <w:color w:val="58595B"/>
          <w:spacing w:val="-8"/>
          <w:sz w:val="20"/>
        </w:rPr>
        <w:t> </w:t>
      </w:r>
      <w:r>
        <w:rPr>
          <w:color w:val="58595B"/>
          <w:sz w:val="20"/>
        </w:rPr>
        <w:t>fond</w:t>
      </w:r>
      <w:r>
        <w:rPr>
          <w:color w:val="58595B"/>
          <w:spacing w:val="-8"/>
          <w:sz w:val="20"/>
        </w:rPr>
        <w:t> </w:t>
      </w:r>
      <w:r>
        <w:rPr>
          <w:color w:val="58595B"/>
          <w:sz w:val="20"/>
        </w:rPr>
        <w:t>des</w:t>
      </w:r>
      <w:r>
        <w:rPr>
          <w:color w:val="58595B"/>
          <w:spacing w:val="-9"/>
          <w:sz w:val="20"/>
        </w:rPr>
        <w:t> </w:t>
      </w:r>
      <w:r>
        <w:rPr>
          <w:color w:val="58595B"/>
          <w:sz w:val="20"/>
        </w:rPr>
        <w:t>sujets</w:t>
      </w:r>
      <w:r>
        <w:rPr>
          <w:color w:val="58595B"/>
          <w:spacing w:val="-9"/>
          <w:sz w:val="20"/>
        </w:rPr>
        <w:t> </w:t>
      </w:r>
      <w:r>
        <w:rPr>
          <w:color w:val="58595B"/>
          <w:sz w:val="20"/>
        </w:rPr>
        <w:t>examinés.</w:t>
      </w:r>
    </w:p>
    <w:p>
      <w:pPr>
        <w:pStyle w:val="ListParagraph"/>
        <w:numPr>
          <w:ilvl w:val="1"/>
          <w:numId w:val="6"/>
        </w:numPr>
        <w:tabs>
          <w:tab w:pos="1248" w:val="left" w:leader="none"/>
        </w:tabs>
        <w:spacing w:line="292" w:lineRule="auto" w:before="84" w:after="0"/>
        <w:ind w:left="1247" w:right="433" w:hanging="567"/>
        <w:jc w:val="both"/>
        <w:rPr>
          <w:sz w:val="20"/>
        </w:rPr>
      </w:pPr>
      <w:r>
        <w:rPr>
          <w:color w:val="58595B"/>
          <w:sz w:val="20"/>
        </w:rPr>
        <w:t>Les personnes invitées à la réunion du groupe de travail peuvent adresser des observations ou des suggestions par écrit sur les points</w:t>
      </w:r>
      <w:r>
        <w:rPr>
          <w:color w:val="58595B"/>
          <w:spacing w:val="-6"/>
          <w:sz w:val="20"/>
        </w:rPr>
        <w:t> </w:t>
      </w:r>
      <w:r>
        <w:rPr>
          <w:color w:val="58595B"/>
          <w:sz w:val="20"/>
        </w:rPr>
        <w:t>examinés.</w:t>
      </w:r>
    </w:p>
    <w:p>
      <w:pPr>
        <w:pStyle w:val="ListParagraph"/>
        <w:numPr>
          <w:ilvl w:val="1"/>
          <w:numId w:val="6"/>
        </w:numPr>
        <w:tabs>
          <w:tab w:pos="1248" w:val="left" w:leader="none"/>
        </w:tabs>
        <w:spacing w:line="292" w:lineRule="auto" w:before="83" w:after="0"/>
        <w:ind w:left="1247" w:right="432" w:hanging="567"/>
        <w:jc w:val="both"/>
        <w:rPr>
          <w:sz w:val="20"/>
        </w:rPr>
      </w:pPr>
      <w:r>
        <w:rPr>
          <w:color w:val="58595B"/>
          <w:sz w:val="20"/>
        </w:rPr>
        <w:t>Les décisions du groupe de travail sont adoptées par consensus à la majorité simple des membres (plus de 50</w:t>
      </w:r>
      <w:r>
        <w:rPr>
          <w:color w:val="58595B"/>
          <w:spacing w:val="-2"/>
          <w:sz w:val="20"/>
        </w:rPr>
        <w:t> </w:t>
      </w:r>
      <w:r>
        <w:rPr>
          <w:color w:val="58595B"/>
          <w:sz w:val="20"/>
        </w:rPr>
        <w:t>%).</w:t>
      </w:r>
    </w:p>
    <w:p>
      <w:pPr>
        <w:pStyle w:val="ListParagraph"/>
        <w:numPr>
          <w:ilvl w:val="1"/>
          <w:numId w:val="6"/>
        </w:numPr>
        <w:tabs>
          <w:tab w:pos="1248" w:val="left" w:leader="none"/>
        </w:tabs>
        <w:spacing w:line="292" w:lineRule="auto" w:before="84" w:after="0"/>
        <w:ind w:left="1247" w:right="433" w:hanging="567"/>
        <w:jc w:val="both"/>
        <w:rPr>
          <w:sz w:val="20"/>
        </w:rPr>
      </w:pPr>
      <w:r>
        <w:rPr>
          <w:color w:val="58595B"/>
          <w:sz w:val="20"/>
        </w:rPr>
        <w:t>Les</w:t>
      </w:r>
      <w:r>
        <w:rPr>
          <w:color w:val="58595B"/>
          <w:spacing w:val="-20"/>
          <w:sz w:val="20"/>
        </w:rPr>
        <w:t> </w:t>
      </w:r>
      <w:r>
        <w:rPr>
          <w:color w:val="58595B"/>
          <w:sz w:val="20"/>
        </w:rPr>
        <w:t>décisions</w:t>
      </w:r>
      <w:r>
        <w:rPr>
          <w:color w:val="58595B"/>
          <w:spacing w:val="-20"/>
          <w:sz w:val="20"/>
        </w:rPr>
        <w:t> </w:t>
      </w:r>
      <w:r>
        <w:rPr>
          <w:color w:val="58595B"/>
          <w:sz w:val="20"/>
        </w:rPr>
        <w:t>relatives</w:t>
      </w:r>
      <w:r>
        <w:rPr>
          <w:color w:val="58595B"/>
          <w:spacing w:val="-20"/>
          <w:sz w:val="20"/>
        </w:rPr>
        <w:t> </w:t>
      </w:r>
      <w:r>
        <w:rPr>
          <w:color w:val="58595B"/>
          <w:sz w:val="20"/>
        </w:rPr>
        <w:t>aux</w:t>
      </w:r>
      <w:r>
        <w:rPr>
          <w:color w:val="58595B"/>
          <w:spacing w:val="-20"/>
          <w:sz w:val="20"/>
        </w:rPr>
        <w:t> </w:t>
      </w:r>
      <w:r>
        <w:rPr>
          <w:color w:val="58595B"/>
          <w:sz w:val="20"/>
        </w:rPr>
        <w:t>procédures</w:t>
      </w:r>
      <w:r>
        <w:rPr>
          <w:color w:val="58595B"/>
          <w:spacing w:val="-20"/>
          <w:sz w:val="20"/>
        </w:rPr>
        <w:t> </w:t>
      </w:r>
      <w:r>
        <w:rPr>
          <w:color w:val="58595B"/>
          <w:sz w:val="20"/>
        </w:rPr>
        <w:t>sont</w:t>
      </w:r>
      <w:r>
        <w:rPr>
          <w:color w:val="58595B"/>
          <w:spacing w:val="-20"/>
          <w:sz w:val="20"/>
        </w:rPr>
        <w:t> </w:t>
      </w:r>
      <w:r>
        <w:rPr>
          <w:color w:val="58595B"/>
          <w:sz w:val="20"/>
        </w:rPr>
        <w:t>adoptées</w:t>
      </w:r>
      <w:r>
        <w:rPr>
          <w:color w:val="58595B"/>
          <w:spacing w:val="-20"/>
          <w:sz w:val="20"/>
        </w:rPr>
        <w:t> </w:t>
      </w:r>
      <w:r>
        <w:rPr>
          <w:color w:val="58595B"/>
          <w:sz w:val="20"/>
        </w:rPr>
        <w:t>à</w:t>
      </w:r>
      <w:r>
        <w:rPr>
          <w:color w:val="58595B"/>
          <w:spacing w:val="-20"/>
          <w:sz w:val="20"/>
        </w:rPr>
        <w:t> </w:t>
      </w:r>
      <w:r>
        <w:rPr>
          <w:color w:val="58595B"/>
          <w:sz w:val="20"/>
        </w:rPr>
        <w:t>la</w:t>
      </w:r>
      <w:r>
        <w:rPr>
          <w:color w:val="58595B"/>
          <w:spacing w:val="-20"/>
          <w:sz w:val="20"/>
        </w:rPr>
        <w:t> </w:t>
      </w:r>
      <w:r>
        <w:rPr>
          <w:color w:val="58595B"/>
          <w:sz w:val="20"/>
        </w:rPr>
        <w:t>majorité</w:t>
      </w:r>
      <w:r>
        <w:rPr>
          <w:color w:val="58595B"/>
          <w:spacing w:val="-20"/>
          <w:sz w:val="20"/>
        </w:rPr>
        <w:t> </w:t>
      </w:r>
      <w:r>
        <w:rPr>
          <w:color w:val="58595B"/>
          <w:sz w:val="20"/>
        </w:rPr>
        <w:t>simple</w:t>
      </w:r>
      <w:r>
        <w:rPr>
          <w:color w:val="58595B"/>
          <w:spacing w:val="-20"/>
          <w:sz w:val="20"/>
        </w:rPr>
        <w:t> </w:t>
      </w:r>
      <w:r>
        <w:rPr>
          <w:color w:val="58595B"/>
          <w:sz w:val="20"/>
        </w:rPr>
        <w:t>des</w:t>
      </w:r>
      <w:r>
        <w:rPr>
          <w:color w:val="58595B"/>
          <w:spacing w:val="-19"/>
          <w:sz w:val="20"/>
        </w:rPr>
        <w:t> </w:t>
      </w:r>
      <w:r>
        <w:rPr>
          <w:color w:val="58595B"/>
          <w:sz w:val="20"/>
        </w:rPr>
        <w:t>organisations</w:t>
      </w:r>
      <w:r>
        <w:rPr>
          <w:color w:val="58595B"/>
          <w:spacing w:val="-20"/>
          <w:sz w:val="20"/>
        </w:rPr>
        <w:t> </w:t>
      </w:r>
      <w:r>
        <w:rPr>
          <w:color w:val="58595B"/>
          <w:sz w:val="20"/>
        </w:rPr>
        <w:t>membres présentes à la</w:t>
      </w:r>
      <w:r>
        <w:rPr>
          <w:color w:val="58595B"/>
          <w:spacing w:val="-4"/>
          <w:sz w:val="20"/>
        </w:rPr>
        <w:t> </w:t>
      </w:r>
      <w:r>
        <w:rPr>
          <w:color w:val="58595B"/>
          <w:sz w:val="20"/>
        </w:rPr>
        <w:t>réunion.</w:t>
      </w:r>
    </w:p>
    <w:p>
      <w:pPr>
        <w:pStyle w:val="ListParagraph"/>
        <w:numPr>
          <w:ilvl w:val="1"/>
          <w:numId w:val="6"/>
        </w:numPr>
        <w:tabs>
          <w:tab w:pos="1247" w:val="left" w:leader="none"/>
          <w:tab w:pos="1248" w:val="left" w:leader="none"/>
        </w:tabs>
        <w:spacing w:line="240" w:lineRule="auto" w:before="84" w:after="0"/>
        <w:ind w:left="1247" w:right="0" w:hanging="567"/>
        <w:jc w:val="left"/>
        <w:rPr>
          <w:sz w:val="20"/>
        </w:rPr>
      </w:pPr>
      <w:r>
        <w:rPr>
          <w:color w:val="58595B"/>
          <w:sz w:val="20"/>
        </w:rPr>
        <w:t>Les résultats des processus de décision sont consignés dans les procès-verbaux des</w:t>
      </w:r>
      <w:r>
        <w:rPr>
          <w:color w:val="58595B"/>
          <w:spacing w:val="-26"/>
          <w:sz w:val="20"/>
        </w:rPr>
        <w:t> </w:t>
      </w:r>
      <w:r>
        <w:rPr>
          <w:color w:val="58595B"/>
          <w:sz w:val="20"/>
        </w:rPr>
        <w:t>réunions.</w:t>
      </w:r>
    </w:p>
    <w:p>
      <w:pPr>
        <w:pStyle w:val="BodyText"/>
        <w:spacing w:before="8"/>
        <w:rPr>
          <w:sz w:val="26"/>
        </w:rPr>
      </w:pPr>
      <w:r>
        <w:rPr/>
        <w:pict>
          <v:shape style="position:absolute;margin-left:56.693001pt;margin-top:16.558411pt;width:498.65pt;height:93.35pt;mso-position-horizontal-relative:page;mso-position-vertical-relative:paragraph;z-index:-544;mso-wrap-distance-left:0;mso-wrap-distance-right:0" type="#_x0000_t202" filled="true" fillcolor="#f6eff6" stroked="false">
            <v:textbox inset="0,0,0,0">
              <w:txbxContent>
                <w:p>
                  <w:pPr>
                    <w:pStyle w:val="BodyText"/>
                    <w:spacing w:before="6"/>
                    <w:rPr>
                      <w:sz w:val="27"/>
                    </w:rPr>
                  </w:pPr>
                </w:p>
                <w:p>
                  <w:pPr>
                    <w:spacing w:line="249" w:lineRule="auto" w:before="0"/>
                    <w:ind w:left="340" w:right="183" w:firstLine="0"/>
                    <w:jc w:val="left"/>
                    <w:rPr>
                      <w:b/>
                      <w:sz w:val="20"/>
                    </w:rPr>
                  </w:pPr>
                  <w:r>
                    <w:rPr>
                      <w:b/>
                      <w:color w:val="913592"/>
                      <w:sz w:val="20"/>
                    </w:rPr>
                    <w:t>Les questions suivantes vous aideront à déterminer les informations à inclure dans cette section du cahier des charges :</w:t>
                  </w:r>
                </w:p>
                <w:p>
                  <w:pPr>
                    <w:numPr>
                      <w:ilvl w:val="0"/>
                      <w:numId w:val="13"/>
                    </w:numPr>
                    <w:tabs>
                      <w:tab w:pos="700" w:val="left" w:leader="none"/>
                      <w:tab w:pos="701" w:val="left" w:leader="none"/>
                    </w:tabs>
                    <w:spacing w:before="162"/>
                    <w:ind w:left="700" w:right="0" w:hanging="360"/>
                    <w:jc w:val="left"/>
                    <w:rPr>
                      <w:sz w:val="18"/>
                    </w:rPr>
                  </w:pPr>
                  <w:r>
                    <w:rPr>
                      <w:color w:val="58595B"/>
                      <w:sz w:val="18"/>
                    </w:rPr>
                    <w:t>Comment les décisions seront-elles prises</w:t>
                  </w:r>
                  <w:r>
                    <w:rPr>
                      <w:color w:val="58595B"/>
                      <w:spacing w:val="-4"/>
                      <w:sz w:val="18"/>
                    </w:rPr>
                    <w:t> </w:t>
                  </w:r>
                  <w:r>
                    <w:rPr>
                      <w:color w:val="58595B"/>
                      <w:sz w:val="18"/>
                    </w:rPr>
                    <w:t>?</w:t>
                  </w:r>
                </w:p>
                <w:p>
                  <w:pPr>
                    <w:numPr>
                      <w:ilvl w:val="0"/>
                      <w:numId w:val="13"/>
                    </w:numPr>
                    <w:tabs>
                      <w:tab w:pos="700" w:val="left" w:leader="none"/>
                      <w:tab w:pos="701" w:val="left" w:leader="none"/>
                    </w:tabs>
                    <w:spacing w:before="175"/>
                    <w:ind w:left="700" w:right="0" w:hanging="360"/>
                    <w:jc w:val="left"/>
                    <w:rPr>
                      <w:sz w:val="18"/>
                    </w:rPr>
                  </w:pPr>
                  <w:r>
                    <w:rPr>
                      <w:color w:val="58595B"/>
                      <w:sz w:val="18"/>
                    </w:rPr>
                    <w:t>Comment les activités et les décisions du groupe de travail seront-elles consignées</w:t>
                  </w:r>
                  <w:r>
                    <w:rPr>
                      <w:color w:val="58595B"/>
                      <w:spacing w:val="-16"/>
                      <w:sz w:val="18"/>
                    </w:rPr>
                    <w:t> </w:t>
                  </w:r>
                  <w:r>
                    <w:rPr>
                      <w:color w:val="58595B"/>
                      <w:sz w:val="18"/>
                    </w:rPr>
                    <w:t>?</w:t>
                  </w:r>
                </w:p>
              </w:txbxContent>
            </v:textbox>
            <v:fill type="solid"/>
            <w10:wrap type="topAndBottom"/>
          </v:shape>
        </w:pict>
      </w:r>
    </w:p>
    <w:p>
      <w:pPr>
        <w:pStyle w:val="BodyText"/>
      </w:pPr>
    </w:p>
    <w:p>
      <w:pPr>
        <w:pStyle w:val="BodyText"/>
        <w:rPr>
          <w:sz w:val="29"/>
        </w:rPr>
      </w:pPr>
    </w:p>
    <w:p>
      <w:pPr>
        <w:pStyle w:val="Heading2"/>
        <w:numPr>
          <w:ilvl w:val="0"/>
          <w:numId w:val="6"/>
        </w:numPr>
        <w:tabs>
          <w:tab w:pos="381" w:val="left" w:leader="none"/>
        </w:tabs>
        <w:spacing w:line="240" w:lineRule="auto" w:before="92" w:after="0"/>
        <w:ind w:left="380" w:right="0" w:hanging="267"/>
        <w:jc w:val="left"/>
      </w:pPr>
      <w:r>
        <w:rPr>
          <w:color w:val="913592"/>
        </w:rPr>
        <w:t>Préparation des documents</w:t>
      </w:r>
    </w:p>
    <w:p>
      <w:pPr>
        <w:pStyle w:val="BodyText"/>
        <w:spacing w:line="292" w:lineRule="auto" w:before="126"/>
        <w:ind w:left="113" w:right="432"/>
        <w:jc w:val="both"/>
      </w:pPr>
      <w:r>
        <w:rPr>
          <w:color w:val="58595B"/>
        </w:rPr>
        <w:t>Le projet d’ordre du jour est établi en fonction des objectifs ou du programme du groupe de travail et en tenant compte des propositions soumises par les membres ainsi que des sujets d’actualité exigeant une attention immédiate. L’ordre du jour précise les sujets qui seront débattus et les résultats attendus de la réunion.</w:t>
      </w:r>
    </w:p>
    <w:p>
      <w:pPr>
        <w:pStyle w:val="BodyText"/>
        <w:spacing w:line="292" w:lineRule="auto" w:before="84"/>
        <w:ind w:left="113" w:right="433"/>
        <w:jc w:val="both"/>
      </w:pPr>
      <w:r>
        <w:rPr>
          <w:color w:val="58595B"/>
        </w:rPr>
        <w:t>Les documents qui seront soumis à l’examen des membres du groupe de travail sont préparés par le secrétariat conformément à l’ordre du jour prévu. Il peut s’agir des documents suivants :</w:t>
      </w:r>
    </w:p>
    <w:p>
      <w:pPr>
        <w:spacing w:after="0" w:line="292" w:lineRule="auto"/>
        <w:jc w:val="both"/>
        <w:sectPr>
          <w:pgSz w:w="12240" w:h="15840"/>
          <w:pgMar w:header="716" w:footer="0" w:top="900" w:bottom="280" w:left="1020" w:right="700"/>
        </w:sectPr>
      </w:pPr>
    </w:p>
    <w:p>
      <w:pPr>
        <w:pStyle w:val="ListParagraph"/>
        <w:numPr>
          <w:ilvl w:val="0"/>
          <w:numId w:val="1"/>
        </w:numPr>
        <w:tabs>
          <w:tab w:pos="681" w:val="left" w:leader="none"/>
        </w:tabs>
        <w:spacing w:line="240" w:lineRule="auto" w:before="176" w:after="0"/>
        <w:ind w:left="680" w:right="0" w:hanging="567"/>
        <w:jc w:val="both"/>
        <w:rPr>
          <w:sz w:val="20"/>
        </w:rPr>
      </w:pPr>
      <w:r>
        <w:rPr>
          <w:color w:val="58595B"/>
          <w:sz w:val="20"/>
        </w:rPr>
        <w:t>Documents relatifs aux questions examinées ou devant l’être</w:t>
      </w:r>
      <w:r>
        <w:rPr>
          <w:color w:val="58595B"/>
          <w:spacing w:val="-10"/>
          <w:sz w:val="20"/>
        </w:rPr>
        <w:t> </w:t>
      </w:r>
      <w:r>
        <w:rPr>
          <w:color w:val="58595B"/>
          <w:sz w:val="20"/>
        </w:rPr>
        <w:t>;</w:t>
      </w:r>
    </w:p>
    <w:p>
      <w:pPr>
        <w:pStyle w:val="ListParagraph"/>
        <w:numPr>
          <w:ilvl w:val="0"/>
          <w:numId w:val="1"/>
        </w:numPr>
        <w:tabs>
          <w:tab w:pos="681" w:val="left" w:leader="none"/>
        </w:tabs>
        <w:spacing w:line="240" w:lineRule="auto" w:before="135" w:after="0"/>
        <w:ind w:left="680" w:right="0" w:hanging="567"/>
        <w:jc w:val="both"/>
        <w:rPr>
          <w:sz w:val="20"/>
        </w:rPr>
      </w:pPr>
      <w:r>
        <w:rPr>
          <w:color w:val="58595B"/>
          <w:sz w:val="20"/>
        </w:rPr>
        <w:t>Projets de décisions/résolutions du groupe de</w:t>
      </w:r>
      <w:r>
        <w:rPr>
          <w:color w:val="58595B"/>
          <w:spacing w:val="-7"/>
          <w:sz w:val="20"/>
        </w:rPr>
        <w:t> </w:t>
      </w:r>
      <w:r>
        <w:rPr>
          <w:color w:val="58595B"/>
          <w:sz w:val="20"/>
        </w:rPr>
        <w:t>travail.</w:t>
      </w:r>
    </w:p>
    <w:p>
      <w:pPr>
        <w:pStyle w:val="BodyText"/>
        <w:spacing w:line="292" w:lineRule="auto" w:before="135"/>
        <w:ind w:left="113" w:right="435"/>
        <w:jc w:val="both"/>
      </w:pPr>
      <w:r>
        <w:rPr>
          <w:color w:val="58595B"/>
        </w:rPr>
        <w:t>Le projet d’ordre du jour et les documents nécessaires doivent être adressés à l’ensemble des membres du groupe de travail au plus tard cinq jours ouvrables avant la réunion en</w:t>
      </w:r>
      <w:r>
        <w:rPr>
          <w:color w:val="58595B"/>
          <w:spacing w:val="-17"/>
        </w:rPr>
        <w:t> </w:t>
      </w:r>
      <w:r>
        <w:rPr>
          <w:color w:val="58595B"/>
        </w:rPr>
        <w:t>question.</w:t>
      </w:r>
    </w:p>
    <w:p>
      <w:pPr>
        <w:pStyle w:val="BodyText"/>
        <w:spacing w:line="292" w:lineRule="auto" w:before="84"/>
        <w:ind w:left="113" w:right="432"/>
        <w:jc w:val="both"/>
      </w:pPr>
      <w:r>
        <w:rPr>
          <w:color w:val="58595B"/>
        </w:rPr>
        <w:t>Les observations et suggestions relatives aux documents reçus doivent être transmises au secrétariat au moins cinq jours ouvrables avant que le groupe de travail ne commence ses activités. Les observations ou suggestions qui sont envoyées en dehors des délais spécifiés ne sont pas prises en</w:t>
      </w:r>
      <w:r>
        <w:rPr>
          <w:color w:val="58595B"/>
          <w:spacing w:val="-17"/>
        </w:rPr>
        <w:t> </w:t>
      </w:r>
      <w:r>
        <w:rPr>
          <w:color w:val="58595B"/>
        </w:rPr>
        <w:t>compte.</w:t>
      </w:r>
    </w:p>
    <w:p>
      <w:pPr>
        <w:pStyle w:val="BodyText"/>
        <w:spacing w:line="292" w:lineRule="auto" w:before="83"/>
        <w:ind w:left="113" w:right="434"/>
        <w:jc w:val="both"/>
      </w:pPr>
      <w:r>
        <w:rPr>
          <w:color w:val="58595B"/>
        </w:rPr>
        <w:t>Le</w:t>
      </w:r>
      <w:r>
        <w:rPr>
          <w:color w:val="58595B"/>
          <w:spacing w:val="-13"/>
        </w:rPr>
        <w:t> </w:t>
      </w:r>
      <w:r>
        <w:rPr>
          <w:color w:val="58595B"/>
        </w:rPr>
        <w:t>projet</w:t>
      </w:r>
      <w:r>
        <w:rPr>
          <w:color w:val="58595B"/>
          <w:spacing w:val="-12"/>
        </w:rPr>
        <w:t> </w:t>
      </w:r>
      <w:r>
        <w:rPr>
          <w:color w:val="58595B"/>
        </w:rPr>
        <w:t>d’ordre</w:t>
      </w:r>
      <w:r>
        <w:rPr>
          <w:color w:val="58595B"/>
          <w:spacing w:val="-12"/>
        </w:rPr>
        <w:t> </w:t>
      </w:r>
      <w:r>
        <w:rPr>
          <w:color w:val="58595B"/>
        </w:rPr>
        <w:t>du</w:t>
      </w:r>
      <w:r>
        <w:rPr>
          <w:color w:val="58595B"/>
          <w:spacing w:val="-13"/>
        </w:rPr>
        <w:t> </w:t>
      </w:r>
      <w:r>
        <w:rPr>
          <w:color w:val="58595B"/>
        </w:rPr>
        <w:t>jour</w:t>
      </w:r>
      <w:r>
        <w:rPr>
          <w:color w:val="58595B"/>
          <w:spacing w:val="-12"/>
        </w:rPr>
        <w:t> </w:t>
      </w:r>
      <w:r>
        <w:rPr>
          <w:color w:val="58595B"/>
        </w:rPr>
        <w:t>intégrant</w:t>
      </w:r>
      <w:r>
        <w:rPr>
          <w:color w:val="58595B"/>
          <w:spacing w:val="-12"/>
        </w:rPr>
        <w:t> </w:t>
      </w:r>
      <w:r>
        <w:rPr>
          <w:color w:val="58595B"/>
        </w:rPr>
        <w:t>les</w:t>
      </w:r>
      <w:r>
        <w:rPr>
          <w:color w:val="58595B"/>
          <w:spacing w:val="-13"/>
        </w:rPr>
        <w:t> </w:t>
      </w:r>
      <w:r>
        <w:rPr>
          <w:color w:val="58595B"/>
        </w:rPr>
        <w:t>modifications</w:t>
      </w:r>
      <w:r>
        <w:rPr>
          <w:color w:val="58595B"/>
          <w:spacing w:val="-12"/>
        </w:rPr>
        <w:t> </w:t>
      </w:r>
      <w:r>
        <w:rPr>
          <w:color w:val="58595B"/>
        </w:rPr>
        <w:t>et</w:t>
      </w:r>
      <w:r>
        <w:rPr>
          <w:color w:val="58595B"/>
          <w:spacing w:val="-12"/>
        </w:rPr>
        <w:t> </w:t>
      </w:r>
      <w:r>
        <w:rPr>
          <w:color w:val="58595B"/>
        </w:rPr>
        <w:t>les</w:t>
      </w:r>
      <w:r>
        <w:rPr>
          <w:color w:val="58595B"/>
          <w:spacing w:val="-12"/>
        </w:rPr>
        <w:t> </w:t>
      </w:r>
      <w:r>
        <w:rPr>
          <w:color w:val="58595B"/>
        </w:rPr>
        <w:t>ajouts</w:t>
      </w:r>
      <w:r>
        <w:rPr>
          <w:color w:val="58595B"/>
          <w:spacing w:val="-13"/>
        </w:rPr>
        <w:t> </w:t>
      </w:r>
      <w:r>
        <w:rPr>
          <w:color w:val="58595B"/>
        </w:rPr>
        <w:t>effectués</w:t>
      </w:r>
      <w:r>
        <w:rPr>
          <w:color w:val="58595B"/>
          <w:spacing w:val="-12"/>
        </w:rPr>
        <w:t> </w:t>
      </w:r>
      <w:r>
        <w:rPr>
          <w:color w:val="58595B"/>
        </w:rPr>
        <w:t>par</w:t>
      </w:r>
      <w:r>
        <w:rPr>
          <w:color w:val="58595B"/>
          <w:spacing w:val="-12"/>
        </w:rPr>
        <w:t> </w:t>
      </w:r>
      <w:r>
        <w:rPr>
          <w:color w:val="58595B"/>
        </w:rPr>
        <w:t>les</w:t>
      </w:r>
      <w:r>
        <w:rPr>
          <w:color w:val="58595B"/>
          <w:spacing w:val="-13"/>
        </w:rPr>
        <w:t> </w:t>
      </w:r>
      <w:r>
        <w:rPr>
          <w:color w:val="58595B"/>
        </w:rPr>
        <w:t>membres</w:t>
      </w:r>
      <w:r>
        <w:rPr>
          <w:color w:val="58595B"/>
          <w:spacing w:val="-12"/>
        </w:rPr>
        <w:t> </w:t>
      </w:r>
      <w:r>
        <w:rPr>
          <w:color w:val="58595B"/>
        </w:rPr>
        <w:t>doivent</w:t>
      </w:r>
      <w:r>
        <w:rPr>
          <w:color w:val="58595B"/>
          <w:spacing w:val="-12"/>
        </w:rPr>
        <w:t> </w:t>
      </w:r>
      <w:r>
        <w:rPr>
          <w:color w:val="58595B"/>
        </w:rPr>
        <w:t>être</w:t>
      </w:r>
      <w:r>
        <w:rPr>
          <w:color w:val="58595B"/>
          <w:spacing w:val="-13"/>
        </w:rPr>
        <w:t> </w:t>
      </w:r>
      <w:r>
        <w:rPr>
          <w:color w:val="58595B"/>
        </w:rPr>
        <w:t>approuvés par</w:t>
      </w:r>
      <w:r>
        <w:rPr>
          <w:color w:val="58595B"/>
          <w:spacing w:val="-6"/>
        </w:rPr>
        <w:t> </w:t>
      </w:r>
      <w:r>
        <w:rPr>
          <w:color w:val="58595B"/>
        </w:rPr>
        <w:t>les</w:t>
      </w:r>
      <w:r>
        <w:rPr>
          <w:color w:val="58595B"/>
          <w:spacing w:val="-6"/>
        </w:rPr>
        <w:t> </w:t>
      </w:r>
      <w:r>
        <w:rPr>
          <w:color w:val="58595B"/>
        </w:rPr>
        <w:t>membres</w:t>
      </w:r>
      <w:r>
        <w:rPr>
          <w:color w:val="58595B"/>
          <w:spacing w:val="-5"/>
        </w:rPr>
        <w:t> </w:t>
      </w:r>
      <w:r>
        <w:rPr>
          <w:color w:val="58595B"/>
        </w:rPr>
        <w:t>du</w:t>
      </w:r>
      <w:r>
        <w:rPr>
          <w:color w:val="58595B"/>
          <w:spacing w:val="-6"/>
        </w:rPr>
        <w:t> </w:t>
      </w:r>
      <w:r>
        <w:rPr>
          <w:color w:val="58595B"/>
        </w:rPr>
        <w:t>groupe</w:t>
      </w:r>
      <w:r>
        <w:rPr>
          <w:color w:val="58595B"/>
          <w:spacing w:val="-6"/>
        </w:rPr>
        <w:t> </w:t>
      </w:r>
      <w:r>
        <w:rPr>
          <w:color w:val="58595B"/>
        </w:rPr>
        <w:t>lors</w:t>
      </w:r>
      <w:r>
        <w:rPr>
          <w:color w:val="58595B"/>
          <w:spacing w:val="-5"/>
        </w:rPr>
        <w:t> </w:t>
      </w:r>
      <w:r>
        <w:rPr>
          <w:color w:val="58595B"/>
        </w:rPr>
        <w:t>de</w:t>
      </w:r>
      <w:r>
        <w:rPr>
          <w:color w:val="58595B"/>
          <w:spacing w:val="-6"/>
        </w:rPr>
        <w:t> </w:t>
      </w:r>
      <w:r>
        <w:rPr>
          <w:color w:val="58595B"/>
        </w:rPr>
        <w:t>la</w:t>
      </w:r>
      <w:r>
        <w:rPr>
          <w:color w:val="58595B"/>
          <w:spacing w:val="-6"/>
        </w:rPr>
        <w:t> </w:t>
      </w:r>
      <w:r>
        <w:rPr>
          <w:color w:val="58595B"/>
        </w:rPr>
        <w:t>réunion.</w:t>
      </w:r>
      <w:r>
        <w:rPr>
          <w:color w:val="58595B"/>
          <w:spacing w:val="-5"/>
        </w:rPr>
        <w:t> </w:t>
      </w:r>
      <w:r>
        <w:rPr>
          <w:color w:val="58595B"/>
        </w:rPr>
        <w:t>Les</w:t>
      </w:r>
      <w:r>
        <w:rPr>
          <w:color w:val="58595B"/>
          <w:spacing w:val="-6"/>
        </w:rPr>
        <w:t> </w:t>
      </w:r>
      <w:r>
        <w:rPr>
          <w:color w:val="58595B"/>
        </w:rPr>
        <w:t>points</w:t>
      </w:r>
      <w:r>
        <w:rPr>
          <w:color w:val="58595B"/>
          <w:spacing w:val="-6"/>
        </w:rPr>
        <w:t> </w:t>
      </w:r>
      <w:r>
        <w:rPr>
          <w:color w:val="58595B"/>
        </w:rPr>
        <w:t>jugés</w:t>
      </w:r>
      <w:r>
        <w:rPr>
          <w:color w:val="58595B"/>
          <w:spacing w:val="-5"/>
        </w:rPr>
        <w:t> </w:t>
      </w:r>
      <w:r>
        <w:rPr>
          <w:color w:val="58595B"/>
        </w:rPr>
        <w:t>urgents</w:t>
      </w:r>
      <w:r>
        <w:rPr>
          <w:color w:val="58595B"/>
          <w:spacing w:val="-6"/>
        </w:rPr>
        <w:t> </w:t>
      </w:r>
      <w:r>
        <w:rPr>
          <w:color w:val="58595B"/>
        </w:rPr>
        <w:t>et</w:t>
      </w:r>
      <w:r>
        <w:rPr>
          <w:color w:val="58595B"/>
          <w:spacing w:val="-5"/>
        </w:rPr>
        <w:t> </w:t>
      </w:r>
      <w:r>
        <w:rPr>
          <w:color w:val="58595B"/>
        </w:rPr>
        <w:t>importants</w:t>
      </w:r>
      <w:r>
        <w:rPr>
          <w:color w:val="58595B"/>
          <w:spacing w:val="-6"/>
        </w:rPr>
        <w:t> </w:t>
      </w:r>
      <w:r>
        <w:rPr>
          <w:color w:val="58595B"/>
        </w:rPr>
        <w:t>par</w:t>
      </w:r>
      <w:r>
        <w:rPr>
          <w:color w:val="58595B"/>
          <w:spacing w:val="-6"/>
        </w:rPr>
        <w:t> </w:t>
      </w:r>
      <w:r>
        <w:rPr>
          <w:color w:val="58595B"/>
        </w:rPr>
        <w:t>les</w:t>
      </w:r>
      <w:r>
        <w:rPr>
          <w:color w:val="58595B"/>
          <w:spacing w:val="-5"/>
        </w:rPr>
        <w:t> </w:t>
      </w:r>
      <w:r>
        <w:rPr>
          <w:color w:val="58595B"/>
        </w:rPr>
        <w:t>membres</w:t>
      </w:r>
      <w:r>
        <w:rPr>
          <w:color w:val="58595B"/>
          <w:spacing w:val="-6"/>
        </w:rPr>
        <w:t> </w:t>
      </w:r>
      <w:r>
        <w:rPr>
          <w:color w:val="58595B"/>
        </w:rPr>
        <w:t>du</w:t>
      </w:r>
      <w:r>
        <w:rPr>
          <w:color w:val="58595B"/>
          <w:spacing w:val="-6"/>
        </w:rPr>
        <w:t> </w:t>
      </w:r>
      <w:r>
        <w:rPr>
          <w:color w:val="58595B"/>
        </w:rPr>
        <w:t>groupe de travail sont inscrits à l’ordre du jour sur décision du groupe de travail adoptée en</w:t>
      </w:r>
      <w:r>
        <w:rPr>
          <w:color w:val="58595B"/>
          <w:spacing w:val="-25"/>
        </w:rPr>
        <w:t> </w:t>
      </w:r>
      <w:r>
        <w:rPr>
          <w:color w:val="58595B"/>
        </w:rPr>
        <w:t>réunion.</w:t>
      </w:r>
    </w:p>
    <w:p>
      <w:pPr>
        <w:pStyle w:val="BodyText"/>
        <w:rPr>
          <w:sz w:val="22"/>
        </w:rPr>
      </w:pPr>
    </w:p>
    <w:p>
      <w:pPr>
        <w:pStyle w:val="Heading2"/>
        <w:numPr>
          <w:ilvl w:val="0"/>
          <w:numId w:val="6"/>
        </w:numPr>
        <w:tabs>
          <w:tab w:pos="515" w:val="left" w:leader="none"/>
        </w:tabs>
        <w:spacing w:line="240" w:lineRule="auto" w:before="166" w:after="0"/>
        <w:ind w:left="514" w:right="0" w:hanging="401"/>
        <w:jc w:val="both"/>
      </w:pPr>
      <w:r>
        <w:rPr>
          <w:color w:val="913592"/>
        </w:rPr>
        <w:t>Procès-verbaux des</w:t>
      </w:r>
      <w:r>
        <w:rPr>
          <w:color w:val="913592"/>
          <w:spacing w:val="-1"/>
        </w:rPr>
        <w:t> </w:t>
      </w:r>
      <w:r>
        <w:rPr>
          <w:color w:val="913592"/>
        </w:rPr>
        <w:t>réunions</w:t>
      </w:r>
    </w:p>
    <w:p>
      <w:pPr>
        <w:pStyle w:val="BodyText"/>
        <w:spacing w:line="292" w:lineRule="auto" w:before="127"/>
        <w:ind w:left="113" w:right="432"/>
        <w:jc w:val="both"/>
      </w:pPr>
      <w:r>
        <w:rPr>
          <w:color w:val="58595B"/>
        </w:rPr>
        <w:t>Le secrétaire consigne les résultats des réunions dans un procès-verbal résumant les débats (décisions et comptes rendus). Le procès-verbal et les décisions sont signés par le président et le secrétaire du groupe de travail. Chaque procès-verbal inclut les éléments suivants :</w:t>
      </w:r>
    </w:p>
    <w:p>
      <w:pPr>
        <w:pStyle w:val="ListParagraph"/>
        <w:numPr>
          <w:ilvl w:val="0"/>
          <w:numId w:val="1"/>
        </w:numPr>
        <w:tabs>
          <w:tab w:pos="474" w:val="left" w:leader="none"/>
        </w:tabs>
        <w:spacing w:line="240" w:lineRule="auto" w:before="140" w:after="0"/>
        <w:ind w:left="473" w:right="0" w:hanging="360"/>
        <w:jc w:val="both"/>
        <w:rPr>
          <w:sz w:val="20"/>
        </w:rPr>
      </w:pPr>
      <w:r>
        <w:rPr>
          <w:color w:val="58595B"/>
          <w:sz w:val="20"/>
        </w:rPr>
        <w:t>liste des membres</w:t>
      </w:r>
      <w:r>
        <w:rPr>
          <w:color w:val="58595B"/>
          <w:spacing w:val="-3"/>
          <w:sz w:val="20"/>
        </w:rPr>
        <w:t> </w:t>
      </w:r>
      <w:r>
        <w:rPr>
          <w:color w:val="58595B"/>
          <w:sz w:val="20"/>
        </w:rPr>
        <w:t>présents</w:t>
      </w:r>
    </w:p>
    <w:p>
      <w:pPr>
        <w:pStyle w:val="ListParagraph"/>
        <w:numPr>
          <w:ilvl w:val="0"/>
          <w:numId w:val="1"/>
        </w:numPr>
        <w:tabs>
          <w:tab w:pos="474" w:val="left" w:leader="none"/>
        </w:tabs>
        <w:spacing w:line="240" w:lineRule="auto" w:before="191" w:after="0"/>
        <w:ind w:left="473" w:right="0" w:hanging="360"/>
        <w:jc w:val="both"/>
        <w:rPr>
          <w:sz w:val="20"/>
        </w:rPr>
      </w:pPr>
      <w:r>
        <w:rPr>
          <w:color w:val="58595B"/>
          <w:sz w:val="20"/>
        </w:rPr>
        <w:t>points d’action/responsabilités portant sur chaque point à l’ordre du</w:t>
      </w:r>
      <w:r>
        <w:rPr>
          <w:color w:val="58595B"/>
          <w:spacing w:val="-13"/>
          <w:sz w:val="20"/>
        </w:rPr>
        <w:t> </w:t>
      </w:r>
      <w:r>
        <w:rPr>
          <w:color w:val="58595B"/>
          <w:sz w:val="20"/>
        </w:rPr>
        <w:t>jour</w:t>
      </w:r>
    </w:p>
    <w:p>
      <w:pPr>
        <w:pStyle w:val="ListParagraph"/>
        <w:numPr>
          <w:ilvl w:val="0"/>
          <w:numId w:val="1"/>
        </w:numPr>
        <w:tabs>
          <w:tab w:pos="474" w:val="left" w:leader="none"/>
        </w:tabs>
        <w:spacing w:line="240" w:lineRule="auto" w:before="192" w:after="0"/>
        <w:ind w:left="473" w:right="0" w:hanging="360"/>
        <w:jc w:val="both"/>
        <w:rPr>
          <w:sz w:val="20"/>
        </w:rPr>
      </w:pPr>
      <w:r>
        <w:rPr>
          <w:color w:val="58595B"/>
          <w:sz w:val="20"/>
        </w:rPr>
        <w:t>état d’avancement des actions convenues lors des réunions</w:t>
      </w:r>
      <w:r>
        <w:rPr>
          <w:color w:val="58595B"/>
          <w:spacing w:val="-11"/>
          <w:sz w:val="20"/>
        </w:rPr>
        <w:t> </w:t>
      </w:r>
      <w:r>
        <w:rPr>
          <w:color w:val="58595B"/>
          <w:sz w:val="20"/>
        </w:rPr>
        <w:t>précédentes</w:t>
      </w:r>
    </w:p>
    <w:p>
      <w:pPr>
        <w:pStyle w:val="ListParagraph"/>
        <w:numPr>
          <w:ilvl w:val="0"/>
          <w:numId w:val="1"/>
        </w:numPr>
        <w:tabs>
          <w:tab w:pos="474" w:val="left" w:leader="none"/>
        </w:tabs>
        <w:spacing w:line="240" w:lineRule="auto" w:before="192" w:after="0"/>
        <w:ind w:left="473" w:right="0" w:hanging="360"/>
        <w:jc w:val="both"/>
        <w:rPr>
          <w:sz w:val="20"/>
        </w:rPr>
      </w:pPr>
      <w:r>
        <w:rPr>
          <w:color w:val="58595B"/>
          <w:sz w:val="20"/>
        </w:rPr>
        <w:t>toute déclaration dont les membres demandent</w:t>
      </w:r>
      <w:r>
        <w:rPr>
          <w:color w:val="58595B"/>
          <w:spacing w:val="-7"/>
          <w:sz w:val="20"/>
        </w:rPr>
        <w:t> </w:t>
      </w:r>
      <w:r>
        <w:rPr>
          <w:color w:val="58595B"/>
          <w:sz w:val="20"/>
        </w:rPr>
        <w:t>l’inscription.</w:t>
      </w:r>
    </w:p>
    <w:p>
      <w:pPr>
        <w:pStyle w:val="BodyText"/>
        <w:spacing w:line="292" w:lineRule="auto" w:before="192"/>
        <w:ind w:left="113" w:right="434"/>
        <w:jc w:val="both"/>
      </w:pPr>
      <w:r>
        <w:rPr>
          <w:color w:val="58595B"/>
        </w:rPr>
        <w:t>Le cas échéant, les membres peuvent demander que tout avis divergent sur une décision adoptée par le groupe de travail soit consignée dans le procès-verbal et figure en tout ou partie dans les comptes rendus.</w:t>
      </w:r>
    </w:p>
    <w:p>
      <w:pPr>
        <w:pStyle w:val="BodyText"/>
        <w:spacing w:line="292" w:lineRule="auto" w:before="140"/>
        <w:ind w:left="113" w:right="432"/>
        <w:jc w:val="both"/>
      </w:pPr>
      <w:r>
        <w:rPr>
          <w:color w:val="58595B"/>
        </w:rPr>
        <w:t>Le</w:t>
      </w:r>
      <w:r>
        <w:rPr>
          <w:color w:val="58595B"/>
          <w:spacing w:val="-8"/>
        </w:rPr>
        <w:t> </w:t>
      </w:r>
      <w:r>
        <w:rPr>
          <w:color w:val="58595B"/>
        </w:rPr>
        <w:t>secrétaire</w:t>
      </w:r>
      <w:r>
        <w:rPr>
          <w:color w:val="58595B"/>
          <w:spacing w:val="-8"/>
        </w:rPr>
        <w:t> </w:t>
      </w:r>
      <w:r>
        <w:rPr>
          <w:color w:val="58595B"/>
        </w:rPr>
        <w:t>conserve</w:t>
      </w:r>
      <w:r>
        <w:rPr>
          <w:color w:val="58595B"/>
          <w:spacing w:val="-8"/>
        </w:rPr>
        <w:t> </w:t>
      </w:r>
      <w:r>
        <w:rPr>
          <w:color w:val="58595B"/>
        </w:rPr>
        <w:t>les</w:t>
      </w:r>
      <w:r>
        <w:rPr>
          <w:color w:val="58595B"/>
          <w:spacing w:val="-8"/>
        </w:rPr>
        <w:t> </w:t>
      </w:r>
      <w:r>
        <w:rPr>
          <w:color w:val="58595B"/>
        </w:rPr>
        <w:t>procès-verbaux</w:t>
      </w:r>
      <w:r>
        <w:rPr>
          <w:color w:val="58595B"/>
          <w:spacing w:val="-7"/>
        </w:rPr>
        <w:t> </w:t>
      </w:r>
      <w:r>
        <w:rPr>
          <w:color w:val="58595B"/>
        </w:rPr>
        <w:t>des</w:t>
      </w:r>
      <w:r>
        <w:rPr>
          <w:color w:val="58595B"/>
          <w:spacing w:val="-8"/>
        </w:rPr>
        <w:t> </w:t>
      </w:r>
      <w:r>
        <w:rPr>
          <w:color w:val="58595B"/>
        </w:rPr>
        <w:t>réunions</w:t>
      </w:r>
      <w:r>
        <w:rPr>
          <w:color w:val="58595B"/>
          <w:spacing w:val="-7"/>
        </w:rPr>
        <w:t> </w:t>
      </w:r>
      <w:r>
        <w:rPr>
          <w:color w:val="58595B"/>
        </w:rPr>
        <w:t>ainsi</w:t>
      </w:r>
      <w:r>
        <w:rPr>
          <w:color w:val="58595B"/>
          <w:spacing w:val="-8"/>
        </w:rPr>
        <w:t> </w:t>
      </w:r>
      <w:r>
        <w:rPr>
          <w:color w:val="58595B"/>
        </w:rPr>
        <w:t>que</w:t>
      </w:r>
      <w:r>
        <w:rPr>
          <w:color w:val="58595B"/>
          <w:spacing w:val="-8"/>
        </w:rPr>
        <w:t> </w:t>
      </w:r>
      <w:r>
        <w:rPr>
          <w:color w:val="58595B"/>
        </w:rPr>
        <w:t>les</w:t>
      </w:r>
      <w:r>
        <w:rPr>
          <w:color w:val="58595B"/>
          <w:spacing w:val="-7"/>
        </w:rPr>
        <w:t> </w:t>
      </w:r>
      <w:r>
        <w:rPr>
          <w:color w:val="58595B"/>
        </w:rPr>
        <w:t>registres</w:t>
      </w:r>
      <w:r>
        <w:rPr>
          <w:color w:val="58595B"/>
          <w:spacing w:val="-8"/>
        </w:rPr>
        <w:t> </w:t>
      </w:r>
      <w:r>
        <w:rPr>
          <w:color w:val="58595B"/>
        </w:rPr>
        <w:t>de</w:t>
      </w:r>
      <w:r>
        <w:rPr>
          <w:color w:val="58595B"/>
          <w:spacing w:val="-8"/>
        </w:rPr>
        <w:t> </w:t>
      </w:r>
      <w:r>
        <w:rPr>
          <w:color w:val="58595B"/>
        </w:rPr>
        <w:t>correspondance</w:t>
      </w:r>
      <w:r>
        <w:rPr>
          <w:color w:val="58595B"/>
          <w:spacing w:val="-7"/>
        </w:rPr>
        <w:t> </w:t>
      </w:r>
      <w:r>
        <w:rPr>
          <w:color w:val="58595B"/>
        </w:rPr>
        <w:t>et</w:t>
      </w:r>
      <w:r>
        <w:rPr>
          <w:color w:val="58595B"/>
          <w:spacing w:val="-8"/>
        </w:rPr>
        <w:t> </w:t>
      </w:r>
      <w:r>
        <w:rPr>
          <w:color w:val="58595B"/>
        </w:rPr>
        <w:t>les</w:t>
      </w:r>
      <w:r>
        <w:rPr>
          <w:color w:val="58595B"/>
          <w:spacing w:val="-8"/>
        </w:rPr>
        <w:t> </w:t>
      </w:r>
      <w:r>
        <w:rPr>
          <w:color w:val="58595B"/>
        </w:rPr>
        <w:t>rapports du groupe de travail et les met à la disposition des membres selon les modalités</w:t>
      </w:r>
      <w:r>
        <w:rPr>
          <w:color w:val="58595B"/>
          <w:spacing w:val="-18"/>
        </w:rPr>
        <w:t> </w:t>
      </w:r>
      <w:r>
        <w:rPr>
          <w:color w:val="58595B"/>
        </w:rPr>
        <w:t>convenues.</w:t>
      </w:r>
    </w:p>
    <w:p>
      <w:pPr>
        <w:pStyle w:val="BodyText"/>
        <w:spacing w:line="292" w:lineRule="auto" w:before="141"/>
        <w:ind w:left="113" w:right="432"/>
        <w:jc w:val="both"/>
      </w:pPr>
      <w:r>
        <w:rPr>
          <w:color w:val="58595B"/>
        </w:rPr>
        <w:t>Les décisions et les procès-verbaux des réunions sont transmis à chaque membre du groupe de travail dans les cinq jours ouvrables suivant la réunion. Les membres sont tenus d’adresser leurs commentaires sur le procès- verbal reçu avant la prochaine réunion du groupe de travail.</w:t>
      </w:r>
    </w:p>
    <w:p>
      <w:pPr>
        <w:pStyle w:val="BodyText"/>
        <w:spacing w:before="4"/>
        <w:rPr>
          <w:sz w:val="26"/>
        </w:rPr>
      </w:pPr>
      <w:r>
        <w:rPr/>
        <w:pict>
          <v:shape style="position:absolute;margin-left:56.693001pt;margin-top:16.382338pt;width:498.65pt;height:129.5pt;mso-position-horizontal-relative:page;mso-position-vertical-relative:paragraph;z-index:-520;mso-wrap-distance-left:0;mso-wrap-distance-right:0" type="#_x0000_t202" filled="true" fillcolor="#f6eff6" stroked="false">
            <v:textbox inset="0,0,0,0">
              <w:txbxContent>
                <w:p>
                  <w:pPr>
                    <w:pStyle w:val="BodyText"/>
                    <w:spacing w:before="11"/>
                    <w:rPr>
                      <w:sz w:val="31"/>
                    </w:rPr>
                  </w:pPr>
                </w:p>
                <w:p>
                  <w:pPr>
                    <w:spacing w:line="249" w:lineRule="auto" w:before="0"/>
                    <w:ind w:left="340" w:right="183" w:firstLine="0"/>
                    <w:jc w:val="left"/>
                    <w:rPr>
                      <w:b/>
                      <w:sz w:val="20"/>
                    </w:rPr>
                  </w:pPr>
                  <w:r>
                    <w:rPr>
                      <w:b/>
                      <w:color w:val="913592"/>
                      <w:sz w:val="20"/>
                    </w:rPr>
                    <w:t>Les questions suivantes vous aideront à déterminer les informations à inclure dans cette section du cahier des charges :</w:t>
                  </w:r>
                </w:p>
                <w:p>
                  <w:pPr>
                    <w:numPr>
                      <w:ilvl w:val="0"/>
                      <w:numId w:val="14"/>
                    </w:numPr>
                    <w:tabs>
                      <w:tab w:pos="700" w:val="left" w:leader="none"/>
                      <w:tab w:pos="701" w:val="left" w:leader="none"/>
                    </w:tabs>
                    <w:spacing w:line="278" w:lineRule="auto" w:before="162"/>
                    <w:ind w:left="700" w:right="338" w:hanging="360"/>
                    <w:jc w:val="left"/>
                    <w:rPr>
                      <w:sz w:val="18"/>
                    </w:rPr>
                  </w:pPr>
                  <w:r>
                    <w:rPr>
                      <w:color w:val="58595B"/>
                      <w:sz w:val="18"/>
                    </w:rPr>
                    <w:t>Comment les résultats/le résumé des réunions seront-ils consignés ? Qui est chargé de consigner et de communiquer les activités et décisions du groupe de travail</w:t>
                  </w:r>
                  <w:r>
                    <w:rPr>
                      <w:color w:val="58595B"/>
                      <w:spacing w:val="-10"/>
                      <w:sz w:val="18"/>
                    </w:rPr>
                    <w:t> </w:t>
                  </w:r>
                  <w:r>
                    <w:rPr>
                      <w:color w:val="58595B"/>
                      <w:sz w:val="18"/>
                    </w:rPr>
                    <w:t>?</w:t>
                  </w:r>
                </w:p>
                <w:p>
                  <w:pPr>
                    <w:numPr>
                      <w:ilvl w:val="0"/>
                      <w:numId w:val="14"/>
                    </w:numPr>
                    <w:tabs>
                      <w:tab w:pos="700" w:val="left" w:leader="none"/>
                      <w:tab w:pos="701" w:val="left" w:leader="none"/>
                    </w:tabs>
                    <w:spacing w:before="141"/>
                    <w:ind w:left="700" w:right="0" w:hanging="360"/>
                    <w:jc w:val="left"/>
                    <w:rPr>
                      <w:sz w:val="18"/>
                    </w:rPr>
                  </w:pPr>
                  <w:r>
                    <w:rPr>
                      <w:color w:val="58595B"/>
                      <w:sz w:val="18"/>
                    </w:rPr>
                    <w:t>Quels éléments doivent figurer dans les procès-verbaux des réunions</w:t>
                  </w:r>
                  <w:r>
                    <w:rPr>
                      <w:color w:val="58595B"/>
                      <w:spacing w:val="-10"/>
                      <w:sz w:val="18"/>
                    </w:rPr>
                    <w:t> </w:t>
                  </w:r>
                  <w:r>
                    <w:rPr>
                      <w:color w:val="58595B"/>
                      <w:sz w:val="18"/>
                    </w:rPr>
                    <w:t>?</w:t>
                  </w:r>
                </w:p>
                <w:p>
                  <w:pPr>
                    <w:numPr>
                      <w:ilvl w:val="0"/>
                      <w:numId w:val="14"/>
                    </w:numPr>
                    <w:tabs>
                      <w:tab w:pos="700" w:val="left" w:leader="none"/>
                      <w:tab w:pos="701" w:val="left" w:leader="none"/>
                    </w:tabs>
                    <w:spacing w:before="175"/>
                    <w:ind w:left="700" w:right="0" w:hanging="360"/>
                    <w:jc w:val="left"/>
                    <w:rPr>
                      <w:sz w:val="18"/>
                    </w:rPr>
                  </w:pPr>
                  <w:r>
                    <w:rPr>
                      <w:color w:val="58595B"/>
                      <w:sz w:val="18"/>
                    </w:rPr>
                    <w:t>Comment</w:t>
                  </w:r>
                  <w:r>
                    <w:rPr>
                      <w:color w:val="58595B"/>
                      <w:spacing w:val="-3"/>
                      <w:sz w:val="18"/>
                    </w:rPr>
                    <w:t> </w:t>
                  </w:r>
                  <w:r>
                    <w:rPr>
                      <w:color w:val="58595B"/>
                      <w:sz w:val="18"/>
                    </w:rPr>
                    <w:t>les</w:t>
                  </w:r>
                  <w:r>
                    <w:rPr>
                      <w:color w:val="58595B"/>
                      <w:spacing w:val="-3"/>
                      <w:sz w:val="18"/>
                    </w:rPr>
                    <w:t> </w:t>
                  </w:r>
                  <w:r>
                    <w:rPr>
                      <w:color w:val="58595B"/>
                      <w:sz w:val="18"/>
                    </w:rPr>
                    <w:t>procès-verbaux</w:t>
                  </w:r>
                  <w:r>
                    <w:rPr>
                      <w:color w:val="58595B"/>
                      <w:spacing w:val="-3"/>
                      <w:sz w:val="18"/>
                    </w:rPr>
                    <w:t> </w:t>
                  </w:r>
                  <w:r>
                    <w:rPr>
                      <w:color w:val="58595B"/>
                      <w:sz w:val="18"/>
                    </w:rPr>
                    <w:t>des</w:t>
                  </w:r>
                  <w:r>
                    <w:rPr>
                      <w:color w:val="58595B"/>
                      <w:spacing w:val="-3"/>
                      <w:sz w:val="18"/>
                    </w:rPr>
                    <w:t> </w:t>
                  </w:r>
                  <w:r>
                    <w:rPr>
                      <w:color w:val="58595B"/>
                      <w:sz w:val="18"/>
                    </w:rPr>
                    <w:t>réunions</w:t>
                  </w:r>
                  <w:r>
                    <w:rPr>
                      <w:color w:val="58595B"/>
                      <w:spacing w:val="-3"/>
                      <w:sz w:val="18"/>
                    </w:rPr>
                    <w:t> </w:t>
                  </w:r>
                  <w:r>
                    <w:rPr>
                      <w:color w:val="58595B"/>
                      <w:sz w:val="18"/>
                    </w:rPr>
                    <w:t>sont-ils</w:t>
                  </w:r>
                  <w:r>
                    <w:rPr>
                      <w:color w:val="58595B"/>
                      <w:spacing w:val="-3"/>
                      <w:sz w:val="18"/>
                    </w:rPr>
                    <w:t> </w:t>
                  </w:r>
                  <w:r>
                    <w:rPr>
                      <w:color w:val="58595B"/>
                      <w:sz w:val="18"/>
                    </w:rPr>
                    <w:t>communiqués</w:t>
                  </w:r>
                  <w:r>
                    <w:rPr>
                      <w:color w:val="58595B"/>
                      <w:spacing w:val="-3"/>
                      <w:sz w:val="18"/>
                    </w:rPr>
                    <w:t> </w:t>
                  </w:r>
                  <w:r>
                    <w:rPr>
                      <w:color w:val="58595B"/>
                      <w:sz w:val="18"/>
                    </w:rPr>
                    <w:t>aux</w:t>
                  </w:r>
                  <w:r>
                    <w:rPr>
                      <w:color w:val="58595B"/>
                      <w:spacing w:val="-3"/>
                      <w:sz w:val="18"/>
                    </w:rPr>
                    <w:t> </w:t>
                  </w:r>
                  <w:r>
                    <w:rPr>
                      <w:color w:val="58595B"/>
                      <w:sz w:val="18"/>
                    </w:rPr>
                    <w:t>membres</w:t>
                  </w:r>
                  <w:r>
                    <w:rPr>
                      <w:color w:val="58595B"/>
                      <w:spacing w:val="-3"/>
                      <w:sz w:val="18"/>
                    </w:rPr>
                    <w:t> </w:t>
                  </w:r>
                  <w:r>
                    <w:rPr>
                      <w:color w:val="58595B"/>
                      <w:sz w:val="18"/>
                    </w:rPr>
                    <w:t>et</w:t>
                  </w:r>
                  <w:r>
                    <w:rPr>
                      <w:color w:val="58595B"/>
                      <w:spacing w:val="-3"/>
                      <w:sz w:val="18"/>
                    </w:rPr>
                    <w:t> </w:t>
                  </w:r>
                  <w:r>
                    <w:rPr>
                      <w:color w:val="58595B"/>
                      <w:sz w:val="18"/>
                    </w:rPr>
                    <w:t>approuvés</w:t>
                  </w:r>
                  <w:r>
                    <w:rPr>
                      <w:color w:val="58595B"/>
                      <w:spacing w:val="-3"/>
                      <w:sz w:val="18"/>
                    </w:rPr>
                    <w:t> </w:t>
                  </w:r>
                  <w:r>
                    <w:rPr>
                      <w:color w:val="58595B"/>
                      <w:sz w:val="18"/>
                    </w:rPr>
                    <w:t>par</w:t>
                  </w:r>
                  <w:r>
                    <w:rPr>
                      <w:color w:val="58595B"/>
                      <w:spacing w:val="-3"/>
                      <w:sz w:val="18"/>
                    </w:rPr>
                    <w:t> </w:t>
                  </w:r>
                  <w:r>
                    <w:rPr>
                      <w:color w:val="58595B"/>
                      <w:sz w:val="18"/>
                    </w:rPr>
                    <w:t>ces</w:t>
                  </w:r>
                  <w:r>
                    <w:rPr>
                      <w:color w:val="58595B"/>
                      <w:spacing w:val="-3"/>
                      <w:sz w:val="18"/>
                    </w:rPr>
                    <w:t> </w:t>
                  </w:r>
                  <w:r>
                    <w:rPr>
                      <w:color w:val="58595B"/>
                      <w:sz w:val="18"/>
                    </w:rPr>
                    <w:t>derniers</w:t>
                  </w:r>
                  <w:r>
                    <w:rPr>
                      <w:color w:val="58595B"/>
                      <w:spacing w:val="-2"/>
                      <w:sz w:val="18"/>
                    </w:rPr>
                    <w:t> </w:t>
                  </w:r>
                  <w:r>
                    <w:rPr>
                      <w:color w:val="58595B"/>
                      <w:sz w:val="18"/>
                    </w:rPr>
                    <w:t>?</w:t>
                  </w:r>
                </w:p>
              </w:txbxContent>
            </v:textbox>
            <v:fill type="solid"/>
            <w10:wrap type="topAndBottom"/>
          </v:shape>
        </w:pict>
      </w:r>
    </w:p>
    <w:sectPr>
      <w:pgSz w:w="12240" w:h="15840"/>
      <w:pgMar w:header="716" w:footer="0" w:top="900" w:bottom="280" w:left="102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5"/>
      </w:rPr>
    </w:pPr>
    <w:r>
      <w:rPr/>
      <w:pict>
        <v:shape style="position:absolute;margin-left:564.590088pt;margin-top:35.849712pt;width:8.450pt;height:10.95pt;mso-position-horizontal-relative:page;mso-position-vertical-relative:page;z-index:-12064"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3</w:t>
                </w:r>
                <w:r>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64.590088pt;margin-top:35.849712pt;width:8.450pt;height:10.95pt;mso-position-horizontal-relative:page;mso-position-vertical-relative:page;z-index:-12040"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5</w:t>
                </w:r>
                <w:r>
                  <w:rPr/>
                  <w:fldChar w:fldCharType="end"/>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60.14093pt;margin-top:35.849712pt;width:12.9pt;height:10.95pt;mso-position-horizontal-relative:page;mso-position-vertical-relative:page;z-index:-12016" type="#_x0000_t202" filled="false" stroked="false">
          <v:textbox inset="0,0,0,0">
            <w:txbxContent>
              <w:p>
                <w:pPr>
                  <w:spacing w:before="14"/>
                  <w:ind w:left="40" w:right="0" w:firstLine="0"/>
                  <w:jc w:val="left"/>
                  <w:rPr>
                    <w:sz w:val="16"/>
                  </w:rPr>
                </w:pPr>
                <w:r>
                  <w:rPr/>
                  <w:fldChar w:fldCharType="begin"/>
                </w:r>
                <w:r>
                  <w:rPr>
                    <w:color w:val="808285"/>
                    <w:sz w:val="16"/>
                  </w:rPr>
                  <w:instrText> PAGE </w:instrText>
                </w:r>
                <w:r>
                  <w:rPr/>
                  <w:fldChar w:fldCharType="separate"/>
                </w:r>
                <w:r>
                  <w:rPr/>
                  <w:t>10</w:t>
                </w:r>
                <w:r>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
    <w:multiLevelType w:val="hybridMultilevel"/>
    <w:lvl w:ilvl="0">
      <w:start w:val="0"/>
      <w:numFmt w:val="bullet"/>
      <w:lvlText w:val="•"/>
      <w:lvlJc w:val="left"/>
      <w:pPr>
        <w:ind w:left="700" w:hanging="360"/>
      </w:pPr>
      <w:rPr>
        <w:rFonts w:hint="default" w:ascii="Arial" w:hAnsi="Arial" w:eastAsia="Arial" w:cs="Arial"/>
        <w:color w:val="58595B"/>
        <w:spacing w:val="-22"/>
        <w:w w:val="100"/>
        <w:sz w:val="18"/>
        <w:szCs w:val="18"/>
      </w:rPr>
    </w:lvl>
    <w:lvl w:ilvl="1">
      <w:start w:val="0"/>
      <w:numFmt w:val="bullet"/>
      <w:lvlText w:val="•"/>
      <w:lvlJc w:val="left"/>
      <w:pPr>
        <w:ind w:left="1627" w:hanging="360"/>
      </w:pPr>
      <w:rPr>
        <w:rFonts w:hint="default"/>
      </w:rPr>
    </w:lvl>
    <w:lvl w:ilvl="2">
      <w:start w:val="0"/>
      <w:numFmt w:val="bullet"/>
      <w:lvlText w:val="•"/>
      <w:lvlJc w:val="left"/>
      <w:pPr>
        <w:ind w:left="2554" w:hanging="360"/>
      </w:pPr>
      <w:rPr>
        <w:rFonts w:hint="default"/>
      </w:rPr>
    </w:lvl>
    <w:lvl w:ilvl="3">
      <w:start w:val="0"/>
      <w:numFmt w:val="bullet"/>
      <w:lvlText w:val="•"/>
      <w:lvlJc w:val="left"/>
      <w:pPr>
        <w:ind w:left="3481"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336" w:hanging="360"/>
      </w:pPr>
      <w:rPr>
        <w:rFonts w:hint="default"/>
      </w:rPr>
    </w:lvl>
    <w:lvl w:ilvl="6">
      <w:start w:val="0"/>
      <w:numFmt w:val="bullet"/>
      <w:lvlText w:val="•"/>
      <w:lvlJc w:val="left"/>
      <w:pPr>
        <w:ind w:left="6263" w:hanging="360"/>
      </w:pPr>
      <w:rPr>
        <w:rFonts w:hint="default"/>
      </w:rPr>
    </w:lvl>
    <w:lvl w:ilvl="7">
      <w:start w:val="0"/>
      <w:numFmt w:val="bullet"/>
      <w:lvlText w:val="•"/>
      <w:lvlJc w:val="left"/>
      <w:pPr>
        <w:ind w:left="7190" w:hanging="360"/>
      </w:pPr>
      <w:rPr>
        <w:rFonts w:hint="default"/>
      </w:rPr>
    </w:lvl>
    <w:lvl w:ilvl="8">
      <w:start w:val="0"/>
      <w:numFmt w:val="bullet"/>
      <w:lvlText w:val="•"/>
      <w:lvlJc w:val="left"/>
      <w:pPr>
        <w:ind w:left="8117" w:hanging="360"/>
      </w:pPr>
      <w:rPr>
        <w:rFonts w:hint="default"/>
      </w:rPr>
    </w:lvl>
  </w:abstractNum>
  <w:abstractNum w:abstractNumId="12">
    <w:multiLevelType w:val="hybridMultilevel"/>
    <w:lvl w:ilvl="0">
      <w:start w:val="0"/>
      <w:numFmt w:val="bullet"/>
      <w:lvlText w:val="•"/>
      <w:lvlJc w:val="left"/>
      <w:pPr>
        <w:ind w:left="700" w:hanging="360"/>
      </w:pPr>
      <w:rPr>
        <w:rFonts w:hint="default" w:ascii="Arial" w:hAnsi="Arial" w:eastAsia="Arial" w:cs="Arial"/>
        <w:color w:val="58595B"/>
        <w:spacing w:val="-1"/>
        <w:w w:val="100"/>
        <w:sz w:val="18"/>
        <w:szCs w:val="18"/>
      </w:rPr>
    </w:lvl>
    <w:lvl w:ilvl="1">
      <w:start w:val="0"/>
      <w:numFmt w:val="bullet"/>
      <w:lvlText w:val="•"/>
      <w:lvlJc w:val="left"/>
      <w:pPr>
        <w:ind w:left="1627" w:hanging="360"/>
      </w:pPr>
      <w:rPr>
        <w:rFonts w:hint="default"/>
      </w:rPr>
    </w:lvl>
    <w:lvl w:ilvl="2">
      <w:start w:val="0"/>
      <w:numFmt w:val="bullet"/>
      <w:lvlText w:val="•"/>
      <w:lvlJc w:val="left"/>
      <w:pPr>
        <w:ind w:left="2554" w:hanging="360"/>
      </w:pPr>
      <w:rPr>
        <w:rFonts w:hint="default"/>
      </w:rPr>
    </w:lvl>
    <w:lvl w:ilvl="3">
      <w:start w:val="0"/>
      <w:numFmt w:val="bullet"/>
      <w:lvlText w:val="•"/>
      <w:lvlJc w:val="left"/>
      <w:pPr>
        <w:ind w:left="3481"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336" w:hanging="360"/>
      </w:pPr>
      <w:rPr>
        <w:rFonts w:hint="default"/>
      </w:rPr>
    </w:lvl>
    <w:lvl w:ilvl="6">
      <w:start w:val="0"/>
      <w:numFmt w:val="bullet"/>
      <w:lvlText w:val="•"/>
      <w:lvlJc w:val="left"/>
      <w:pPr>
        <w:ind w:left="6263" w:hanging="360"/>
      </w:pPr>
      <w:rPr>
        <w:rFonts w:hint="default"/>
      </w:rPr>
    </w:lvl>
    <w:lvl w:ilvl="7">
      <w:start w:val="0"/>
      <w:numFmt w:val="bullet"/>
      <w:lvlText w:val="•"/>
      <w:lvlJc w:val="left"/>
      <w:pPr>
        <w:ind w:left="7190" w:hanging="360"/>
      </w:pPr>
      <w:rPr>
        <w:rFonts w:hint="default"/>
      </w:rPr>
    </w:lvl>
    <w:lvl w:ilvl="8">
      <w:start w:val="0"/>
      <w:numFmt w:val="bullet"/>
      <w:lvlText w:val="•"/>
      <w:lvlJc w:val="left"/>
      <w:pPr>
        <w:ind w:left="8117" w:hanging="360"/>
      </w:pPr>
      <w:rPr>
        <w:rFonts w:hint="default"/>
      </w:rPr>
    </w:lvl>
  </w:abstractNum>
  <w:abstractNum w:abstractNumId="11">
    <w:multiLevelType w:val="hybridMultilevel"/>
    <w:lvl w:ilvl="0">
      <w:start w:val="0"/>
      <w:numFmt w:val="bullet"/>
      <w:lvlText w:val="•"/>
      <w:lvlJc w:val="left"/>
      <w:pPr>
        <w:ind w:left="700" w:hanging="360"/>
      </w:pPr>
      <w:rPr>
        <w:rFonts w:hint="default" w:ascii="Arial" w:hAnsi="Arial" w:eastAsia="Arial" w:cs="Arial"/>
        <w:color w:val="58595B"/>
        <w:spacing w:val="-1"/>
        <w:w w:val="100"/>
        <w:sz w:val="18"/>
        <w:szCs w:val="18"/>
      </w:rPr>
    </w:lvl>
    <w:lvl w:ilvl="1">
      <w:start w:val="0"/>
      <w:numFmt w:val="bullet"/>
      <w:lvlText w:val="•"/>
      <w:lvlJc w:val="left"/>
      <w:pPr>
        <w:ind w:left="1627" w:hanging="360"/>
      </w:pPr>
      <w:rPr>
        <w:rFonts w:hint="default"/>
      </w:rPr>
    </w:lvl>
    <w:lvl w:ilvl="2">
      <w:start w:val="0"/>
      <w:numFmt w:val="bullet"/>
      <w:lvlText w:val="•"/>
      <w:lvlJc w:val="left"/>
      <w:pPr>
        <w:ind w:left="2554" w:hanging="360"/>
      </w:pPr>
      <w:rPr>
        <w:rFonts w:hint="default"/>
      </w:rPr>
    </w:lvl>
    <w:lvl w:ilvl="3">
      <w:start w:val="0"/>
      <w:numFmt w:val="bullet"/>
      <w:lvlText w:val="•"/>
      <w:lvlJc w:val="left"/>
      <w:pPr>
        <w:ind w:left="3481"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336" w:hanging="360"/>
      </w:pPr>
      <w:rPr>
        <w:rFonts w:hint="default"/>
      </w:rPr>
    </w:lvl>
    <w:lvl w:ilvl="6">
      <w:start w:val="0"/>
      <w:numFmt w:val="bullet"/>
      <w:lvlText w:val="•"/>
      <w:lvlJc w:val="left"/>
      <w:pPr>
        <w:ind w:left="6263" w:hanging="360"/>
      </w:pPr>
      <w:rPr>
        <w:rFonts w:hint="default"/>
      </w:rPr>
    </w:lvl>
    <w:lvl w:ilvl="7">
      <w:start w:val="0"/>
      <w:numFmt w:val="bullet"/>
      <w:lvlText w:val="•"/>
      <w:lvlJc w:val="left"/>
      <w:pPr>
        <w:ind w:left="7190" w:hanging="360"/>
      </w:pPr>
      <w:rPr>
        <w:rFonts w:hint="default"/>
      </w:rPr>
    </w:lvl>
    <w:lvl w:ilvl="8">
      <w:start w:val="0"/>
      <w:numFmt w:val="bullet"/>
      <w:lvlText w:val="•"/>
      <w:lvlJc w:val="left"/>
      <w:pPr>
        <w:ind w:left="8117" w:hanging="360"/>
      </w:pPr>
      <w:rPr>
        <w:rFonts w:hint="default"/>
      </w:rPr>
    </w:lvl>
  </w:abstractNum>
  <w:abstractNum w:abstractNumId="10">
    <w:multiLevelType w:val="hybridMultilevel"/>
    <w:lvl w:ilvl="0">
      <w:start w:val="0"/>
      <w:numFmt w:val="bullet"/>
      <w:lvlText w:val="•"/>
      <w:lvlJc w:val="left"/>
      <w:pPr>
        <w:ind w:left="700" w:hanging="360"/>
      </w:pPr>
      <w:rPr>
        <w:rFonts w:hint="default" w:ascii="Arial" w:hAnsi="Arial" w:eastAsia="Arial" w:cs="Arial"/>
        <w:color w:val="58595B"/>
        <w:spacing w:val="-1"/>
        <w:w w:val="100"/>
        <w:sz w:val="18"/>
        <w:szCs w:val="18"/>
      </w:rPr>
    </w:lvl>
    <w:lvl w:ilvl="1">
      <w:start w:val="0"/>
      <w:numFmt w:val="bullet"/>
      <w:lvlText w:val="•"/>
      <w:lvlJc w:val="left"/>
      <w:pPr>
        <w:ind w:left="1627" w:hanging="360"/>
      </w:pPr>
      <w:rPr>
        <w:rFonts w:hint="default"/>
      </w:rPr>
    </w:lvl>
    <w:lvl w:ilvl="2">
      <w:start w:val="0"/>
      <w:numFmt w:val="bullet"/>
      <w:lvlText w:val="•"/>
      <w:lvlJc w:val="left"/>
      <w:pPr>
        <w:ind w:left="2554" w:hanging="360"/>
      </w:pPr>
      <w:rPr>
        <w:rFonts w:hint="default"/>
      </w:rPr>
    </w:lvl>
    <w:lvl w:ilvl="3">
      <w:start w:val="0"/>
      <w:numFmt w:val="bullet"/>
      <w:lvlText w:val="•"/>
      <w:lvlJc w:val="left"/>
      <w:pPr>
        <w:ind w:left="3481"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336" w:hanging="360"/>
      </w:pPr>
      <w:rPr>
        <w:rFonts w:hint="default"/>
      </w:rPr>
    </w:lvl>
    <w:lvl w:ilvl="6">
      <w:start w:val="0"/>
      <w:numFmt w:val="bullet"/>
      <w:lvlText w:val="•"/>
      <w:lvlJc w:val="left"/>
      <w:pPr>
        <w:ind w:left="6263" w:hanging="360"/>
      </w:pPr>
      <w:rPr>
        <w:rFonts w:hint="default"/>
      </w:rPr>
    </w:lvl>
    <w:lvl w:ilvl="7">
      <w:start w:val="0"/>
      <w:numFmt w:val="bullet"/>
      <w:lvlText w:val="•"/>
      <w:lvlJc w:val="left"/>
      <w:pPr>
        <w:ind w:left="7190" w:hanging="360"/>
      </w:pPr>
      <w:rPr>
        <w:rFonts w:hint="default"/>
      </w:rPr>
    </w:lvl>
    <w:lvl w:ilvl="8">
      <w:start w:val="0"/>
      <w:numFmt w:val="bullet"/>
      <w:lvlText w:val="•"/>
      <w:lvlJc w:val="left"/>
      <w:pPr>
        <w:ind w:left="8117" w:hanging="360"/>
      </w:pPr>
      <w:rPr>
        <w:rFonts w:hint="default"/>
      </w:rPr>
    </w:lvl>
  </w:abstractNum>
  <w:abstractNum w:abstractNumId="9">
    <w:multiLevelType w:val="hybridMultilevel"/>
    <w:lvl w:ilvl="0">
      <w:start w:val="0"/>
      <w:numFmt w:val="bullet"/>
      <w:lvlText w:val="•"/>
      <w:lvlJc w:val="left"/>
      <w:pPr>
        <w:ind w:left="700" w:hanging="360"/>
      </w:pPr>
      <w:rPr>
        <w:rFonts w:hint="default" w:ascii="Arial" w:hAnsi="Arial" w:eastAsia="Arial" w:cs="Arial"/>
        <w:color w:val="58595B"/>
        <w:spacing w:val="-4"/>
        <w:w w:val="100"/>
        <w:sz w:val="18"/>
        <w:szCs w:val="18"/>
      </w:rPr>
    </w:lvl>
    <w:lvl w:ilvl="1">
      <w:start w:val="0"/>
      <w:numFmt w:val="bullet"/>
      <w:lvlText w:val="•"/>
      <w:lvlJc w:val="left"/>
      <w:pPr>
        <w:ind w:left="1627" w:hanging="360"/>
      </w:pPr>
      <w:rPr>
        <w:rFonts w:hint="default"/>
      </w:rPr>
    </w:lvl>
    <w:lvl w:ilvl="2">
      <w:start w:val="0"/>
      <w:numFmt w:val="bullet"/>
      <w:lvlText w:val="•"/>
      <w:lvlJc w:val="left"/>
      <w:pPr>
        <w:ind w:left="2554" w:hanging="360"/>
      </w:pPr>
      <w:rPr>
        <w:rFonts w:hint="default"/>
      </w:rPr>
    </w:lvl>
    <w:lvl w:ilvl="3">
      <w:start w:val="0"/>
      <w:numFmt w:val="bullet"/>
      <w:lvlText w:val="•"/>
      <w:lvlJc w:val="left"/>
      <w:pPr>
        <w:ind w:left="3481"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336" w:hanging="360"/>
      </w:pPr>
      <w:rPr>
        <w:rFonts w:hint="default"/>
      </w:rPr>
    </w:lvl>
    <w:lvl w:ilvl="6">
      <w:start w:val="0"/>
      <w:numFmt w:val="bullet"/>
      <w:lvlText w:val="•"/>
      <w:lvlJc w:val="left"/>
      <w:pPr>
        <w:ind w:left="6263" w:hanging="360"/>
      </w:pPr>
      <w:rPr>
        <w:rFonts w:hint="default"/>
      </w:rPr>
    </w:lvl>
    <w:lvl w:ilvl="7">
      <w:start w:val="0"/>
      <w:numFmt w:val="bullet"/>
      <w:lvlText w:val="•"/>
      <w:lvlJc w:val="left"/>
      <w:pPr>
        <w:ind w:left="7190" w:hanging="360"/>
      </w:pPr>
      <w:rPr>
        <w:rFonts w:hint="default"/>
      </w:rPr>
    </w:lvl>
    <w:lvl w:ilvl="8">
      <w:start w:val="0"/>
      <w:numFmt w:val="bullet"/>
      <w:lvlText w:val="•"/>
      <w:lvlJc w:val="left"/>
      <w:pPr>
        <w:ind w:left="8117" w:hanging="360"/>
      </w:pPr>
      <w:rPr>
        <w:rFonts w:hint="default"/>
      </w:rPr>
    </w:lvl>
  </w:abstractNum>
  <w:abstractNum w:abstractNumId="8">
    <w:multiLevelType w:val="hybridMultilevel"/>
    <w:lvl w:ilvl="0">
      <w:start w:val="0"/>
      <w:numFmt w:val="bullet"/>
      <w:lvlText w:val="•"/>
      <w:lvlJc w:val="left"/>
      <w:pPr>
        <w:ind w:left="700" w:hanging="360"/>
      </w:pPr>
      <w:rPr>
        <w:rFonts w:hint="default" w:ascii="Arial" w:hAnsi="Arial" w:eastAsia="Arial" w:cs="Arial"/>
        <w:color w:val="58595B"/>
        <w:spacing w:val="-14"/>
        <w:w w:val="100"/>
        <w:sz w:val="18"/>
        <w:szCs w:val="18"/>
      </w:rPr>
    </w:lvl>
    <w:lvl w:ilvl="1">
      <w:start w:val="0"/>
      <w:numFmt w:val="bullet"/>
      <w:lvlText w:val="•"/>
      <w:lvlJc w:val="left"/>
      <w:pPr>
        <w:ind w:left="1627" w:hanging="360"/>
      </w:pPr>
      <w:rPr>
        <w:rFonts w:hint="default"/>
      </w:rPr>
    </w:lvl>
    <w:lvl w:ilvl="2">
      <w:start w:val="0"/>
      <w:numFmt w:val="bullet"/>
      <w:lvlText w:val="•"/>
      <w:lvlJc w:val="left"/>
      <w:pPr>
        <w:ind w:left="2554" w:hanging="360"/>
      </w:pPr>
      <w:rPr>
        <w:rFonts w:hint="default"/>
      </w:rPr>
    </w:lvl>
    <w:lvl w:ilvl="3">
      <w:start w:val="0"/>
      <w:numFmt w:val="bullet"/>
      <w:lvlText w:val="•"/>
      <w:lvlJc w:val="left"/>
      <w:pPr>
        <w:ind w:left="3481"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336" w:hanging="360"/>
      </w:pPr>
      <w:rPr>
        <w:rFonts w:hint="default"/>
      </w:rPr>
    </w:lvl>
    <w:lvl w:ilvl="6">
      <w:start w:val="0"/>
      <w:numFmt w:val="bullet"/>
      <w:lvlText w:val="•"/>
      <w:lvlJc w:val="left"/>
      <w:pPr>
        <w:ind w:left="6263" w:hanging="360"/>
      </w:pPr>
      <w:rPr>
        <w:rFonts w:hint="default"/>
      </w:rPr>
    </w:lvl>
    <w:lvl w:ilvl="7">
      <w:start w:val="0"/>
      <w:numFmt w:val="bullet"/>
      <w:lvlText w:val="•"/>
      <w:lvlJc w:val="left"/>
      <w:pPr>
        <w:ind w:left="7190" w:hanging="360"/>
      </w:pPr>
      <w:rPr>
        <w:rFonts w:hint="default"/>
      </w:rPr>
    </w:lvl>
    <w:lvl w:ilvl="8">
      <w:start w:val="0"/>
      <w:numFmt w:val="bullet"/>
      <w:lvlText w:val="•"/>
      <w:lvlJc w:val="left"/>
      <w:pPr>
        <w:ind w:left="8117" w:hanging="360"/>
      </w:pPr>
      <w:rPr>
        <w:rFonts w:hint="default"/>
      </w:rPr>
    </w:lvl>
  </w:abstractNum>
  <w:abstractNum w:abstractNumId="7">
    <w:multiLevelType w:val="hybridMultilevel"/>
    <w:lvl w:ilvl="0">
      <w:start w:val="0"/>
      <w:numFmt w:val="bullet"/>
      <w:lvlText w:val="•"/>
      <w:lvlJc w:val="left"/>
      <w:pPr>
        <w:ind w:left="700" w:hanging="360"/>
      </w:pPr>
      <w:rPr>
        <w:rFonts w:hint="default" w:ascii="Arial" w:hAnsi="Arial" w:eastAsia="Arial" w:cs="Arial"/>
        <w:color w:val="58595B"/>
        <w:spacing w:val="-12"/>
        <w:w w:val="100"/>
        <w:sz w:val="18"/>
        <w:szCs w:val="18"/>
      </w:rPr>
    </w:lvl>
    <w:lvl w:ilvl="1">
      <w:start w:val="0"/>
      <w:numFmt w:val="bullet"/>
      <w:lvlText w:val="•"/>
      <w:lvlJc w:val="left"/>
      <w:pPr>
        <w:ind w:left="1627" w:hanging="360"/>
      </w:pPr>
      <w:rPr>
        <w:rFonts w:hint="default"/>
      </w:rPr>
    </w:lvl>
    <w:lvl w:ilvl="2">
      <w:start w:val="0"/>
      <w:numFmt w:val="bullet"/>
      <w:lvlText w:val="•"/>
      <w:lvlJc w:val="left"/>
      <w:pPr>
        <w:ind w:left="2554" w:hanging="360"/>
      </w:pPr>
      <w:rPr>
        <w:rFonts w:hint="default"/>
      </w:rPr>
    </w:lvl>
    <w:lvl w:ilvl="3">
      <w:start w:val="0"/>
      <w:numFmt w:val="bullet"/>
      <w:lvlText w:val="•"/>
      <w:lvlJc w:val="left"/>
      <w:pPr>
        <w:ind w:left="3481"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336" w:hanging="360"/>
      </w:pPr>
      <w:rPr>
        <w:rFonts w:hint="default"/>
      </w:rPr>
    </w:lvl>
    <w:lvl w:ilvl="6">
      <w:start w:val="0"/>
      <w:numFmt w:val="bullet"/>
      <w:lvlText w:val="•"/>
      <w:lvlJc w:val="left"/>
      <w:pPr>
        <w:ind w:left="6263" w:hanging="360"/>
      </w:pPr>
      <w:rPr>
        <w:rFonts w:hint="default"/>
      </w:rPr>
    </w:lvl>
    <w:lvl w:ilvl="7">
      <w:start w:val="0"/>
      <w:numFmt w:val="bullet"/>
      <w:lvlText w:val="•"/>
      <w:lvlJc w:val="left"/>
      <w:pPr>
        <w:ind w:left="7190" w:hanging="360"/>
      </w:pPr>
      <w:rPr>
        <w:rFonts w:hint="default"/>
      </w:rPr>
    </w:lvl>
    <w:lvl w:ilvl="8">
      <w:start w:val="0"/>
      <w:numFmt w:val="bullet"/>
      <w:lvlText w:val="•"/>
      <w:lvlJc w:val="left"/>
      <w:pPr>
        <w:ind w:left="8117" w:hanging="360"/>
      </w:pPr>
      <w:rPr>
        <w:rFonts w:hint="default"/>
      </w:rPr>
    </w:lvl>
  </w:abstractNum>
  <w:abstractNum w:abstractNumId="6">
    <w:multiLevelType w:val="hybridMultilevel"/>
    <w:lvl w:ilvl="0">
      <w:start w:val="0"/>
      <w:numFmt w:val="bullet"/>
      <w:lvlText w:val="•"/>
      <w:lvlJc w:val="left"/>
      <w:pPr>
        <w:ind w:left="700" w:hanging="360"/>
      </w:pPr>
      <w:rPr>
        <w:rFonts w:hint="default" w:ascii="Arial" w:hAnsi="Arial" w:eastAsia="Arial" w:cs="Arial"/>
        <w:color w:val="58595B"/>
        <w:spacing w:val="-1"/>
        <w:w w:val="100"/>
        <w:sz w:val="18"/>
        <w:szCs w:val="18"/>
      </w:rPr>
    </w:lvl>
    <w:lvl w:ilvl="1">
      <w:start w:val="0"/>
      <w:numFmt w:val="bullet"/>
      <w:lvlText w:val="•"/>
      <w:lvlJc w:val="left"/>
      <w:pPr>
        <w:ind w:left="1627" w:hanging="360"/>
      </w:pPr>
      <w:rPr>
        <w:rFonts w:hint="default"/>
      </w:rPr>
    </w:lvl>
    <w:lvl w:ilvl="2">
      <w:start w:val="0"/>
      <w:numFmt w:val="bullet"/>
      <w:lvlText w:val="•"/>
      <w:lvlJc w:val="left"/>
      <w:pPr>
        <w:ind w:left="2554" w:hanging="360"/>
      </w:pPr>
      <w:rPr>
        <w:rFonts w:hint="default"/>
      </w:rPr>
    </w:lvl>
    <w:lvl w:ilvl="3">
      <w:start w:val="0"/>
      <w:numFmt w:val="bullet"/>
      <w:lvlText w:val="•"/>
      <w:lvlJc w:val="left"/>
      <w:pPr>
        <w:ind w:left="3481" w:hanging="360"/>
      </w:pPr>
      <w:rPr>
        <w:rFonts w:hint="default"/>
      </w:rPr>
    </w:lvl>
    <w:lvl w:ilvl="4">
      <w:start w:val="0"/>
      <w:numFmt w:val="bullet"/>
      <w:lvlText w:val="•"/>
      <w:lvlJc w:val="left"/>
      <w:pPr>
        <w:ind w:left="4408" w:hanging="360"/>
      </w:pPr>
      <w:rPr>
        <w:rFonts w:hint="default"/>
      </w:rPr>
    </w:lvl>
    <w:lvl w:ilvl="5">
      <w:start w:val="0"/>
      <w:numFmt w:val="bullet"/>
      <w:lvlText w:val="•"/>
      <w:lvlJc w:val="left"/>
      <w:pPr>
        <w:ind w:left="5336" w:hanging="360"/>
      </w:pPr>
      <w:rPr>
        <w:rFonts w:hint="default"/>
      </w:rPr>
    </w:lvl>
    <w:lvl w:ilvl="6">
      <w:start w:val="0"/>
      <w:numFmt w:val="bullet"/>
      <w:lvlText w:val="•"/>
      <w:lvlJc w:val="left"/>
      <w:pPr>
        <w:ind w:left="6263" w:hanging="360"/>
      </w:pPr>
      <w:rPr>
        <w:rFonts w:hint="default"/>
      </w:rPr>
    </w:lvl>
    <w:lvl w:ilvl="7">
      <w:start w:val="0"/>
      <w:numFmt w:val="bullet"/>
      <w:lvlText w:val="•"/>
      <w:lvlJc w:val="left"/>
      <w:pPr>
        <w:ind w:left="7190" w:hanging="360"/>
      </w:pPr>
      <w:rPr>
        <w:rFonts w:hint="default"/>
      </w:rPr>
    </w:lvl>
    <w:lvl w:ilvl="8">
      <w:start w:val="0"/>
      <w:numFmt w:val="bullet"/>
      <w:lvlText w:val="•"/>
      <w:lvlJc w:val="left"/>
      <w:pPr>
        <w:ind w:left="8117" w:hanging="360"/>
      </w:pPr>
      <w:rPr>
        <w:rFonts w:hint="default"/>
      </w:rPr>
    </w:lvl>
  </w:abstractNum>
  <w:abstractNum w:abstractNumId="5">
    <w:multiLevelType w:val="hybridMultilevel"/>
    <w:lvl w:ilvl="0">
      <w:start w:val="1"/>
      <w:numFmt w:val="decimal"/>
      <w:lvlText w:val="%1."/>
      <w:lvlJc w:val="left"/>
      <w:pPr>
        <w:ind w:left="380" w:hanging="267"/>
        <w:jc w:val="left"/>
      </w:pPr>
      <w:rPr>
        <w:rFonts w:hint="default" w:ascii="Arial" w:hAnsi="Arial" w:eastAsia="Arial" w:cs="Arial"/>
        <w:b/>
        <w:bCs/>
        <w:color w:val="913592"/>
        <w:spacing w:val="-1"/>
        <w:w w:val="100"/>
        <w:sz w:val="24"/>
        <w:szCs w:val="24"/>
      </w:rPr>
    </w:lvl>
    <w:lvl w:ilvl="1">
      <w:start w:val="1"/>
      <w:numFmt w:val="decimal"/>
      <w:lvlText w:val="%1.%2."/>
      <w:lvlJc w:val="left"/>
      <w:pPr>
        <w:ind w:left="1247" w:hanging="567"/>
        <w:jc w:val="left"/>
      </w:pPr>
      <w:rPr>
        <w:rFonts w:hint="default" w:ascii="Arial" w:hAnsi="Arial" w:eastAsia="Arial" w:cs="Arial"/>
        <w:b/>
        <w:bCs/>
        <w:color w:val="913592"/>
        <w:spacing w:val="-10"/>
        <w:w w:val="100"/>
        <w:sz w:val="20"/>
        <w:szCs w:val="20"/>
      </w:rPr>
    </w:lvl>
    <w:lvl w:ilvl="2">
      <w:start w:val="0"/>
      <w:numFmt w:val="bullet"/>
      <w:lvlText w:val="•"/>
      <w:lvlJc w:val="left"/>
      <w:pPr>
        <w:ind w:left="2271" w:hanging="567"/>
      </w:pPr>
      <w:rPr>
        <w:rFonts w:hint="default"/>
      </w:rPr>
    </w:lvl>
    <w:lvl w:ilvl="3">
      <w:start w:val="0"/>
      <w:numFmt w:val="bullet"/>
      <w:lvlText w:val="•"/>
      <w:lvlJc w:val="left"/>
      <w:pPr>
        <w:ind w:left="3302" w:hanging="567"/>
      </w:pPr>
      <w:rPr>
        <w:rFonts w:hint="default"/>
      </w:rPr>
    </w:lvl>
    <w:lvl w:ilvl="4">
      <w:start w:val="0"/>
      <w:numFmt w:val="bullet"/>
      <w:lvlText w:val="•"/>
      <w:lvlJc w:val="left"/>
      <w:pPr>
        <w:ind w:left="4333" w:hanging="567"/>
      </w:pPr>
      <w:rPr>
        <w:rFonts w:hint="default"/>
      </w:rPr>
    </w:lvl>
    <w:lvl w:ilvl="5">
      <w:start w:val="0"/>
      <w:numFmt w:val="bullet"/>
      <w:lvlText w:val="•"/>
      <w:lvlJc w:val="left"/>
      <w:pPr>
        <w:ind w:left="5364" w:hanging="567"/>
      </w:pPr>
      <w:rPr>
        <w:rFonts w:hint="default"/>
      </w:rPr>
    </w:lvl>
    <w:lvl w:ilvl="6">
      <w:start w:val="0"/>
      <w:numFmt w:val="bullet"/>
      <w:lvlText w:val="•"/>
      <w:lvlJc w:val="left"/>
      <w:pPr>
        <w:ind w:left="6395" w:hanging="567"/>
      </w:pPr>
      <w:rPr>
        <w:rFonts w:hint="default"/>
      </w:rPr>
    </w:lvl>
    <w:lvl w:ilvl="7">
      <w:start w:val="0"/>
      <w:numFmt w:val="bullet"/>
      <w:lvlText w:val="•"/>
      <w:lvlJc w:val="left"/>
      <w:pPr>
        <w:ind w:left="7426" w:hanging="567"/>
      </w:pPr>
      <w:rPr>
        <w:rFonts w:hint="default"/>
      </w:rPr>
    </w:lvl>
    <w:lvl w:ilvl="8">
      <w:start w:val="0"/>
      <w:numFmt w:val="bullet"/>
      <w:lvlText w:val="•"/>
      <w:lvlJc w:val="left"/>
      <w:pPr>
        <w:ind w:left="8457" w:hanging="567"/>
      </w:pPr>
      <w:rPr>
        <w:rFonts w:hint="default"/>
      </w:rPr>
    </w:lvl>
  </w:abstractNum>
  <w:abstractNum w:abstractNumId="4">
    <w:multiLevelType w:val="hybridMultilevel"/>
    <w:lvl w:ilvl="0">
      <w:start w:val="1"/>
      <w:numFmt w:val="decimal"/>
      <w:lvlText w:val="%1."/>
      <w:lvlJc w:val="left"/>
      <w:pPr>
        <w:ind w:left="1247" w:hanging="567"/>
        <w:jc w:val="left"/>
      </w:pPr>
      <w:rPr>
        <w:rFonts w:hint="default" w:ascii="Arial" w:hAnsi="Arial" w:eastAsia="Arial" w:cs="Arial"/>
        <w:b/>
        <w:bCs/>
        <w:color w:val="913592"/>
        <w:spacing w:val="-14"/>
        <w:w w:val="100"/>
        <w:sz w:val="20"/>
        <w:szCs w:val="20"/>
      </w:rPr>
    </w:lvl>
    <w:lvl w:ilvl="1">
      <w:start w:val="0"/>
      <w:numFmt w:val="bullet"/>
      <w:lvlText w:val="●"/>
      <w:lvlJc w:val="left"/>
      <w:pPr>
        <w:ind w:left="1814" w:hanging="567"/>
      </w:pPr>
      <w:rPr>
        <w:rFonts w:hint="default" w:ascii="Arial" w:hAnsi="Arial" w:eastAsia="Arial" w:cs="Arial"/>
        <w:color w:val="58595B"/>
        <w:spacing w:val="-5"/>
        <w:w w:val="100"/>
        <w:sz w:val="20"/>
        <w:szCs w:val="20"/>
      </w:rPr>
    </w:lvl>
    <w:lvl w:ilvl="2">
      <w:start w:val="0"/>
      <w:numFmt w:val="bullet"/>
      <w:lvlText w:val="•"/>
      <w:lvlJc w:val="left"/>
      <w:pPr>
        <w:ind w:left="2786" w:hanging="567"/>
      </w:pPr>
      <w:rPr>
        <w:rFonts w:hint="default"/>
      </w:rPr>
    </w:lvl>
    <w:lvl w:ilvl="3">
      <w:start w:val="0"/>
      <w:numFmt w:val="bullet"/>
      <w:lvlText w:val="•"/>
      <w:lvlJc w:val="left"/>
      <w:pPr>
        <w:ind w:left="3753" w:hanging="567"/>
      </w:pPr>
      <w:rPr>
        <w:rFonts w:hint="default"/>
      </w:rPr>
    </w:lvl>
    <w:lvl w:ilvl="4">
      <w:start w:val="0"/>
      <w:numFmt w:val="bullet"/>
      <w:lvlText w:val="•"/>
      <w:lvlJc w:val="left"/>
      <w:pPr>
        <w:ind w:left="4720" w:hanging="567"/>
      </w:pPr>
      <w:rPr>
        <w:rFonts w:hint="default"/>
      </w:rPr>
    </w:lvl>
    <w:lvl w:ilvl="5">
      <w:start w:val="0"/>
      <w:numFmt w:val="bullet"/>
      <w:lvlText w:val="•"/>
      <w:lvlJc w:val="left"/>
      <w:pPr>
        <w:ind w:left="5686" w:hanging="567"/>
      </w:pPr>
      <w:rPr>
        <w:rFonts w:hint="default"/>
      </w:rPr>
    </w:lvl>
    <w:lvl w:ilvl="6">
      <w:start w:val="0"/>
      <w:numFmt w:val="bullet"/>
      <w:lvlText w:val="•"/>
      <w:lvlJc w:val="left"/>
      <w:pPr>
        <w:ind w:left="6653" w:hanging="567"/>
      </w:pPr>
      <w:rPr>
        <w:rFonts w:hint="default"/>
      </w:rPr>
    </w:lvl>
    <w:lvl w:ilvl="7">
      <w:start w:val="0"/>
      <w:numFmt w:val="bullet"/>
      <w:lvlText w:val="•"/>
      <w:lvlJc w:val="left"/>
      <w:pPr>
        <w:ind w:left="7620" w:hanging="567"/>
      </w:pPr>
      <w:rPr>
        <w:rFonts w:hint="default"/>
      </w:rPr>
    </w:lvl>
    <w:lvl w:ilvl="8">
      <w:start w:val="0"/>
      <w:numFmt w:val="bullet"/>
      <w:lvlText w:val="•"/>
      <w:lvlJc w:val="left"/>
      <w:pPr>
        <w:ind w:left="8586" w:hanging="567"/>
      </w:pPr>
      <w:rPr>
        <w:rFonts w:hint="default"/>
      </w:rPr>
    </w:lvl>
  </w:abstractNum>
  <w:abstractNum w:abstractNumId="3">
    <w:multiLevelType w:val="hybridMultilevel"/>
    <w:lvl w:ilvl="0">
      <w:start w:val="0"/>
      <w:numFmt w:val="bullet"/>
      <w:lvlText w:val="●"/>
      <w:lvlJc w:val="left"/>
      <w:pPr>
        <w:ind w:left="1247" w:hanging="567"/>
      </w:pPr>
      <w:rPr>
        <w:rFonts w:hint="default" w:ascii="Arial" w:hAnsi="Arial" w:eastAsia="Arial" w:cs="Arial"/>
        <w:color w:val="58595B"/>
        <w:spacing w:val="-23"/>
        <w:w w:val="100"/>
        <w:sz w:val="20"/>
        <w:szCs w:val="20"/>
      </w:rPr>
    </w:lvl>
    <w:lvl w:ilvl="1">
      <w:start w:val="0"/>
      <w:numFmt w:val="bullet"/>
      <w:lvlText w:val="●"/>
      <w:lvlJc w:val="left"/>
      <w:pPr>
        <w:ind w:left="1814" w:hanging="567"/>
      </w:pPr>
      <w:rPr>
        <w:rFonts w:hint="default" w:ascii="Arial" w:hAnsi="Arial" w:eastAsia="Arial" w:cs="Arial"/>
        <w:color w:val="939598"/>
        <w:spacing w:val="-1"/>
        <w:w w:val="100"/>
        <w:sz w:val="20"/>
        <w:szCs w:val="20"/>
      </w:rPr>
    </w:lvl>
    <w:lvl w:ilvl="2">
      <w:start w:val="0"/>
      <w:numFmt w:val="bullet"/>
      <w:lvlText w:val="•"/>
      <w:lvlJc w:val="left"/>
      <w:pPr>
        <w:ind w:left="2786" w:hanging="567"/>
      </w:pPr>
      <w:rPr>
        <w:rFonts w:hint="default"/>
      </w:rPr>
    </w:lvl>
    <w:lvl w:ilvl="3">
      <w:start w:val="0"/>
      <w:numFmt w:val="bullet"/>
      <w:lvlText w:val="•"/>
      <w:lvlJc w:val="left"/>
      <w:pPr>
        <w:ind w:left="3753" w:hanging="567"/>
      </w:pPr>
      <w:rPr>
        <w:rFonts w:hint="default"/>
      </w:rPr>
    </w:lvl>
    <w:lvl w:ilvl="4">
      <w:start w:val="0"/>
      <w:numFmt w:val="bullet"/>
      <w:lvlText w:val="•"/>
      <w:lvlJc w:val="left"/>
      <w:pPr>
        <w:ind w:left="4720" w:hanging="567"/>
      </w:pPr>
      <w:rPr>
        <w:rFonts w:hint="default"/>
      </w:rPr>
    </w:lvl>
    <w:lvl w:ilvl="5">
      <w:start w:val="0"/>
      <w:numFmt w:val="bullet"/>
      <w:lvlText w:val="•"/>
      <w:lvlJc w:val="left"/>
      <w:pPr>
        <w:ind w:left="5686" w:hanging="567"/>
      </w:pPr>
      <w:rPr>
        <w:rFonts w:hint="default"/>
      </w:rPr>
    </w:lvl>
    <w:lvl w:ilvl="6">
      <w:start w:val="0"/>
      <w:numFmt w:val="bullet"/>
      <w:lvlText w:val="•"/>
      <w:lvlJc w:val="left"/>
      <w:pPr>
        <w:ind w:left="6653" w:hanging="567"/>
      </w:pPr>
      <w:rPr>
        <w:rFonts w:hint="default"/>
      </w:rPr>
    </w:lvl>
    <w:lvl w:ilvl="7">
      <w:start w:val="0"/>
      <w:numFmt w:val="bullet"/>
      <w:lvlText w:val="•"/>
      <w:lvlJc w:val="left"/>
      <w:pPr>
        <w:ind w:left="7620" w:hanging="567"/>
      </w:pPr>
      <w:rPr>
        <w:rFonts w:hint="default"/>
      </w:rPr>
    </w:lvl>
    <w:lvl w:ilvl="8">
      <w:start w:val="0"/>
      <w:numFmt w:val="bullet"/>
      <w:lvlText w:val="•"/>
      <w:lvlJc w:val="left"/>
      <w:pPr>
        <w:ind w:left="8586" w:hanging="567"/>
      </w:pPr>
      <w:rPr>
        <w:rFonts w:hint="default"/>
      </w:rPr>
    </w:lvl>
  </w:abstractNum>
  <w:abstractNum w:abstractNumId="2">
    <w:multiLevelType w:val="hybridMultilevel"/>
    <w:lvl w:ilvl="0">
      <w:start w:val="1"/>
      <w:numFmt w:val="decimal"/>
      <w:lvlText w:val="%1."/>
      <w:lvlJc w:val="left"/>
      <w:pPr>
        <w:ind w:left="964" w:hanging="567"/>
        <w:jc w:val="left"/>
      </w:pPr>
      <w:rPr>
        <w:rFonts w:hint="default" w:ascii="Arial" w:hAnsi="Arial" w:eastAsia="Arial" w:cs="Arial"/>
        <w:b/>
        <w:bCs/>
        <w:color w:val="913592"/>
        <w:spacing w:val="-20"/>
        <w:w w:val="100"/>
        <w:sz w:val="20"/>
        <w:szCs w:val="20"/>
      </w:rPr>
    </w:lvl>
    <w:lvl w:ilvl="1">
      <w:start w:val="1"/>
      <w:numFmt w:val="decimal"/>
      <w:lvlText w:val="%2."/>
      <w:lvlJc w:val="left"/>
      <w:pPr>
        <w:ind w:left="1247" w:hanging="567"/>
        <w:jc w:val="left"/>
      </w:pPr>
      <w:rPr>
        <w:rFonts w:hint="default" w:ascii="Arial" w:hAnsi="Arial" w:eastAsia="Arial" w:cs="Arial"/>
        <w:b/>
        <w:bCs/>
        <w:color w:val="913592"/>
        <w:spacing w:val="-23"/>
        <w:w w:val="100"/>
        <w:sz w:val="20"/>
        <w:szCs w:val="20"/>
      </w:rPr>
    </w:lvl>
    <w:lvl w:ilvl="2">
      <w:start w:val="1"/>
      <w:numFmt w:val="decimal"/>
      <w:lvlText w:val="%3)"/>
      <w:lvlJc w:val="left"/>
      <w:pPr>
        <w:ind w:left="1481" w:hanging="234"/>
        <w:jc w:val="left"/>
      </w:pPr>
      <w:rPr>
        <w:rFonts w:hint="default" w:ascii="Arial" w:hAnsi="Arial" w:eastAsia="Arial" w:cs="Arial"/>
        <w:b/>
        <w:bCs/>
        <w:color w:val="58595B"/>
        <w:spacing w:val="-1"/>
        <w:w w:val="100"/>
        <w:sz w:val="20"/>
        <w:szCs w:val="20"/>
      </w:rPr>
    </w:lvl>
    <w:lvl w:ilvl="3">
      <w:start w:val="0"/>
      <w:numFmt w:val="bullet"/>
      <w:lvlText w:val="•"/>
      <w:lvlJc w:val="left"/>
      <w:pPr>
        <w:ind w:left="2610" w:hanging="234"/>
      </w:pPr>
      <w:rPr>
        <w:rFonts w:hint="default"/>
      </w:rPr>
    </w:lvl>
    <w:lvl w:ilvl="4">
      <w:start w:val="0"/>
      <w:numFmt w:val="bullet"/>
      <w:lvlText w:val="•"/>
      <w:lvlJc w:val="left"/>
      <w:pPr>
        <w:ind w:left="3740" w:hanging="234"/>
      </w:pPr>
      <w:rPr>
        <w:rFonts w:hint="default"/>
      </w:rPr>
    </w:lvl>
    <w:lvl w:ilvl="5">
      <w:start w:val="0"/>
      <w:numFmt w:val="bullet"/>
      <w:lvlText w:val="•"/>
      <w:lvlJc w:val="left"/>
      <w:pPr>
        <w:ind w:left="4870" w:hanging="234"/>
      </w:pPr>
      <w:rPr>
        <w:rFonts w:hint="default"/>
      </w:rPr>
    </w:lvl>
    <w:lvl w:ilvl="6">
      <w:start w:val="0"/>
      <w:numFmt w:val="bullet"/>
      <w:lvlText w:val="•"/>
      <w:lvlJc w:val="left"/>
      <w:pPr>
        <w:ind w:left="6000" w:hanging="234"/>
      </w:pPr>
      <w:rPr>
        <w:rFonts w:hint="default"/>
      </w:rPr>
    </w:lvl>
    <w:lvl w:ilvl="7">
      <w:start w:val="0"/>
      <w:numFmt w:val="bullet"/>
      <w:lvlText w:val="•"/>
      <w:lvlJc w:val="left"/>
      <w:pPr>
        <w:ind w:left="7130" w:hanging="234"/>
      </w:pPr>
      <w:rPr>
        <w:rFonts w:hint="default"/>
      </w:rPr>
    </w:lvl>
    <w:lvl w:ilvl="8">
      <w:start w:val="0"/>
      <w:numFmt w:val="bullet"/>
      <w:lvlText w:val="•"/>
      <w:lvlJc w:val="left"/>
      <w:pPr>
        <w:ind w:left="8260" w:hanging="234"/>
      </w:pPr>
      <w:rPr>
        <w:rFonts w:hint="default"/>
      </w:rPr>
    </w:lvl>
  </w:abstractNum>
  <w:abstractNum w:abstractNumId="1">
    <w:multiLevelType w:val="hybridMultilevel"/>
    <w:lvl w:ilvl="0">
      <w:start w:val="0"/>
      <w:numFmt w:val="bullet"/>
      <w:lvlText w:val="•"/>
      <w:lvlJc w:val="left"/>
      <w:pPr>
        <w:ind w:left="566" w:hanging="171"/>
      </w:pPr>
      <w:rPr>
        <w:rFonts w:hint="default" w:ascii="Arial" w:hAnsi="Arial" w:eastAsia="Arial" w:cs="Arial"/>
        <w:color w:val="58595B"/>
        <w:spacing w:val="-1"/>
        <w:w w:val="100"/>
        <w:sz w:val="18"/>
        <w:szCs w:val="18"/>
      </w:rPr>
    </w:lvl>
    <w:lvl w:ilvl="1">
      <w:start w:val="0"/>
      <w:numFmt w:val="bullet"/>
      <w:lvlText w:val="•"/>
      <w:lvlJc w:val="left"/>
      <w:pPr>
        <w:ind w:left="1498" w:hanging="171"/>
      </w:pPr>
      <w:rPr>
        <w:rFonts w:hint="default"/>
      </w:rPr>
    </w:lvl>
    <w:lvl w:ilvl="2">
      <w:start w:val="0"/>
      <w:numFmt w:val="bullet"/>
      <w:lvlText w:val="•"/>
      <w:lvlJc w:val="left"/>
      <w:pPr>
        <w:ind w:left="2437" w:hanging="171"/>
      </w:pPr>
      <w:rPr>
        <w:rFonts w:hint="default"/>
      </w:rPr>
    </w:lvl>
    <w:lvl w:ilvl="3">
      <w:start w:val="0"/>
      <w:numFmt w:val="bullet"/>
      <w:lvlText w:val="•"/>
      <w:lvlJc w:val="left"/>
      <w:pPr>
        <w:ind w:left="3376" w:hanging="171"/>
      </w:pPr>
      <w:rPr>
        <w:rFonts w:hint="default"/>
      </w:rPr>
    </w:lvl>
    <w:lvl w:ilvl="4">
      <w:start w:val="0"/>
      <w:numFmt w:val="bullet"/>
      <w:lvlText w:val="•"/>
      <w:lvlJc w:val="left"/>
      <w:pPr>
        <w:ind w:left="4314" w:hanging="171"/>
      </w:pPr>
      <w:rPr>
        <w:rFonts w:hint="default"/>
      </w:rPr>
    </w:lvl>
    <w:lvl w:ilvl="5">
      <w:start w:val="0"/>
      <w:numFmt w:val="bullet"/>
      <w:lvlText w:val="•"/>
      <w:lvlJc w:val="left"/>
      <w:pPr>
        <w:ind w:left="5253" w:hanging="171"/>
      </w:pPr>
      <w:rPr>
        <w:rFonts w:hint="default"/>
      </w:rPr>
    </w:lvl>
    <w:lvl w:ilvl="6">
      <w:start w:val="0"/>
      <w:numFmt w:val="bullet"/>
      <w:lvlText w:val="•"/>
      <w:lvlJc w:val="left"/>
      <w:pPr>
        <w:ind w:left="6192" w:hanging="171"/>
      </w:pPr>
      <w:rPr>
        <w:rFonts w:hint="default"/>
      </w:rPr>
    </w:lvl>
    <w:lvl w:ilvl="7">
      <w:start w:val="0"/>
      <w:numFmt w:val="bullet"/>
      <w:lvlText w:val="•"/>
      <w:lvlJc w:val="left"/>
      <w:pPr>
        <w:ind w:left="7130" w:hanging="171"/>
      </w:pPr>
      <w:rPr>
        <w:rFonts w:hint="default"/>
      </w:rPr>
    </w:lvl>
    <w:lvl w:ilvl="8">
      <w:start w:val="0"/>
      <w:numFmt w:val="bullet"/>
      <w:lvlText w:val="•"/>
      <w:lvlJc w:val="left"/>
      <w:pPr>
        <w:ind w:left="8069" w:hanging="171"/>
      </w:pPr>
      <w:rPr>
        <w:rFonts w:hint="default"/>
      </w:rPr>
    </w:lvl>
  </w:abstractNum>
  <w:abstractNum w:abstractNumId="0">
    <w:multiLevelType w:val="hybridMultilevel"/>
    <w:lvl w:ilvl="0">
      <w:start w:val="0"/>
      <w:numFmt w:val="bullet"/>
      <w:lvlText w:val="•"/>
      <w:lvlJc w:val="left"/>
      <w:pPr>
        <w:ind w:left="473" w:hanging="360"/>
      </w:pPr>
      <w:rPr>
        <w:rFonts w:hint="default" w:ascii="Arial" w:hAnsi="Arial" w:eastAsia="Arial" w:cs="Arial"/>
        <w:color w:val="58595B"/>
        <w:spacing w:val="-15"/>
        <w:w w:val="100"/>
        <w:sz w:val="20"/>
        <w:szCs w:val="20"/>
      </w:rPr>
    </w:lvl>
    <w:lvl w:ilvl="1">
      <w:start w:val="0"/>
      <w:numFmt w:val="bullet"/>
      <w:lvlText w:val="•"/>
      <w:lvlJc w:val="left"/>
      <w:pPr>
        <w:ind w:left="1484" w:hanging="360"/>
      </w:pPr>
      <w:rPr>
        <w:rFonts w:hint="default"/>
      </w:rPr>
    </w:lvl>
    <w:lvl w:ilvl="2">
      <w:start w:val="0"/>
      <w:numFmt w:val="bullet"/>
      <w:lvlText w:val="•"/>
      <w:lvlJc w:val="left"/>
      <w:pPr>
        <w:ind w:left="2488" w:hanging="360"/>
      </w:pPr>
      <w:rPr>
        <w:rFonts w:hint="default"/>
      </w:rPr>
    </w:lvl>
    <w:lvl w:ilvl="3">
      <w:start w:val="0"/>
      <w:numFmt w:val="bullet"/>
      <w:lvlText w:val="•"/>
      <w:lvlJc w:val="left"/>
      <w:pPr>
        <w:ind w:left="3492" w:hanging="360"/>
      </w:pPr>
      <w:rPr>
        <w:rFonts w:hint="default"/>
      </w:rPr>
    </w:lvl>
    <w:lvl w:ilvl="4">
      <w:start w:val="0"/>
      <w:numFmt w:val="bullet"/>
      <w:lvlText w:val="•"/>
      <w:lvlJc w:val="left"/>
      <w:pPr>
        <w:ind w:left="4496" w:hanging="360"/>
      </w:pPr>
      <w:rPr>
        <w:rFonts w:hint="default"/>
      </w:rPr>
    </w:lvl>
    <w:lvl w:ilvl="5">
      <w:start w:val="0"/>
      <w:numFmt w:val="bullet"/>
      <w:lvlText w:val="•"/>
      <w:lvlJc w:val="left"/>
      <w:pPr>
        <w:ind w:left="5500" w:hanging="360"/>
      </w:pPr>
      <w:rPr>
        <w:rFonts w:hint="default"/>
      </w:rPr>
    </w:lvl>
    <w:lvl w:ilvl="6">
      <w:start w:val="0"/>
      <w:numFmt w:val="bullet"/>
      <w:lvlText w:val="•"/>
      <w:lvlJc w:val="left"/>
      <w:pPr>
        <w:ind w:left="6504" w:hanging="360"/>
      </w:pPr>
      <w:rPr>
        <w:rFonts w:hint="default"/>
      </w:rPr>
    </w:lvl>
    <w:lvl w:ilvl="7">
      <w:start w:val="0"/>
      <w:numFmt w:val="bullet"/>
      <w:lvlText w:val="•"/>
      <w:lvlJc w:val="left"/>
      <w:pPr>
        <w:ind w:left="7508" w:hanging="360"/>
      </w:pPr>
      <w:rPr>
        <w:rFonts w:hint="default"/>
      </w:rPr>
    </w:lvl>
    <w:lvl w:ilvl="8">
      <w:start w:val="0"/>
      <w:numFmt w:val="bullet"/>
      <w:lvlText w:val="•"/>
      <w:lvlJc w:val="left"/>
      <w:pPr>
        <w:ind w:left="8512" w:hanging="360"/>
      </w:pPr>
      <w:rPr>
        <w:rFonts w:hint="default"/>
      </w:rPr>
    </w:lvl>
  </w:abstract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964"/>
      <w:outlineLvl w:val="1"/>
    </w:pPr>
    <w:rPr>
      <w:rFonts w:ascii="Arial" w:hAnsi="Arial" w:eastAsia="Arial" w:cs="Arial"/>
      <w:b/>
      <w:bCs/>
      <w:sz w:val="28"/>
      <w:szCs w:val="28"/>
    </w:rPr>
  </w:style>
  <w:style w:styleId="Heading2" w:type="paragraph">
    <w:name w:val="Heading 2"/>
    <w:basedOn w:val="Normal"/>
    <w:uiPriority w:val="1"/>
    <w:qFormat/>
    <w:pPr>
      <w:spacing w:before="92"/>
      <w:ind w:left="380" w:hanging="267"/>
      <w:outlineLvl w:val="2"/>
    </w:pPr>
    <w:rPr>
      <w:rFonts w:ascii="Arial" w:hAnsi="Arial" w:eastAsia="Arial" w:cs="Arial"/>
      <w:b/>
      <w:bCs/>
      <w:sz w:val="24"/>
      <w:szCs w:val="24"/>
    </w:rPr>
  </w:style>
  <w:style w:styleId="Heading3" w:type="paragraph">
    <w:name w:val="Heading 3"/>
    <w:basedOn w:val="Normal"/>
    <w:uiPriority w:val="1"/>
    <w:qFormat/>
    <w:pPr>
      <w:ind w:left="340" w:right="183"/>
      <w:outlineLvl w:val="3"/>
    </w:pPr>
    <w:rPr>
      <w:rFonts w:ascii="Arial" w:hAnsi="Arial" w:eastAsia="Arial" w:cs="Arial"/>
      <w:b/>
      <w:bCs/>
      <w:sz w:val="20"/>
      <w:szCs w:val="20"/>
    </w:rPr>
  </w:style>
  <w:style w:styleId="ListParagraph" w:type="paragraph">
    <w:name w:val="List Paragraph"/>
    <w:basedOn w:val="Normal"/>
    <w:uiPriority w:val="1"/>
    <w:qFormat/>
    <w:pPr>
      <w:spacing w:before="84"/>
      <w:ind w:left="1247" w:hanging="567"/>
      <w:jc w:val="both"/>
    </w:pPr>
    <w:rPr>
      <w:rFonts w:ascii="Arial" w:hAnsi="Arial" w:eastAsia="Arial" w:cs="Arial"/>
    </w:rPr>
  </w:style>
  <w:style w:styleId="TableParagraph" w:type="paragraph">
    <w:name w:val="Table Paragraph"/>
    <w:basedOn w:val="Normal"/>
    <w:uiPriority w:val="1"/>
    <w:qFormat/>
    <w:pPr>
      <w:spacing w:before="129"/>
      <w:ind w:left="168" w:right="71"/>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header" Target="header1.xml"/><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header" Target="header2.xml"/><Relationship Id="rId16" Type="http://schemas.openxmlformats.org/officeDocument/2006/relationships/image" Target="media/image10.png"/><Relationship Id="rId17" Type="http://schemas.openxmlformats.org/officeDocument/2006/relationships/header" Target="header3.xml"/><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header" Target="header4.xml"/><Relationship Id="rId21" Type="http://schemas.openxmlformats.org/officeDocument/2006/relationships/header" Target="header5.xm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2021-03-21T20:02:01Z</dcterms:created>
  <dcterms:modified xsi:type="dcterms:W3CDTF">2021-03-21T20:02:01Z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2021-03-19T00:00:00Z</vt:filetime>
  </property>
  <property fmtid="{D5CDD505-2E9C-101B-9397-08002B2CF9AE}" pid="3" name="Creator">
    <vt:lpwstr>Adobe InDesign CC 2014 (Macintosh)</vt:lpwstr>
  </property>
  <property fmtid="{D5CDD505-2E9C-101B-9397-08002B2CF9AE}" pid="4" name="LastSaved">
    <vt:filetime>2021-03-21T00:00:00Z</vt:filetime>
  </property>
</Properties>
</file>